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15FF" w14:textId="6A324F6A" w:rsidR="00011823" w:rsidRPr="004244E6" w:rsidRDefault="00011823" w:rsidP="00011823">
      <w:pPr>
        <w:jc w:val="both"/>
        <w:outlineLvl w:val="0"/>
        <w:rPr>
          <w:rFonts w:ascii="Verdana" w:hAnsi="Verdana" w:cs="Andalus"/>
          <w:b/>
          <w:bCs/>
          <w:sz w:val="36"/>
          <w:szCs w:val="36"/>
        </w:rPr>
      </w:pPr>
      <w:bookmarkStart w:id="0" w:name="_Hlk135666497"/>
      <w:r w:rsidRPr="004244E6">
        <w:rPr>
          <w:rFonts w:ascii="Verdana" w:hAnsi="Verdana"/>
          <w:b/>
          <w:bCs/>
          <w:noProof/>
          <w:sz w:val="36"/>
          <w:szCs w:val="36"/>
        </w:rPr>
        <w:drawing>
          <wp:anchor distT="0" distB="0" distL="114300" distR="114300" simplePos="0" relativeHeight="251658241" behindDoc="1" locked="0" layoutInCell="1" allowOverlap="0" wp14:anchorId="7D4AED43" wp14:editId="280D10A3">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4" name="Picture 4"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6"/>
          <w:szCs w:val="36"/>
        </w:rPr>
        <w:t>NEWS RELEASE</w:t>
      </w:r>
      <w:r w:rsidR="00BA2030" w:rsidRPr="004244E6">
        <w:rPr>
          <w:rFonts w:ascii="Verdana" w:hAnsi="Verdana" w:cs="Andalus"/>
          <w:b/>
          <w:bCs/>
          <w:sz w:val="36"/>
          <w:szCs w:val="36"/>
        </w:rPr>
        <w:t xml:space="preserve"> (</w:t>
      </w:r>
      <w:r w:rsidR="00D15450">
        <w:rPr>
          <w:rFonts w:ascii="Verdana" w:hAnsi="Verdana" w:cs="Andalus"/>
          <w:b/>
          <w:bCs/>
          <w:sz w:val="36"/>
          <w:szCs w:val="36"/>
        </w:rPr>
        <w:t>recipient</w:t>
      </w:r>
      <w:r w:rsidR="00BA2030" w:rsidRPr="004244E6">
        <w:rPr>
          <w:rFonts w:ascii="Verdana" w:hAnsi="Verdana" w:cs="Andalus"/>
          <w:b/>
          <w:bCs/>
          <w:sz w:val="36"/>
          <w:szCs w:val="36"/>
        </w:rPr>
        <w:t xml:space="preserve"> version)</w:t>
      </w:r>
    </w:p>
    <w:p w14:paraId="2B15C003" w14:textId="77777777" w:rsidR="00011823" w:rsidRPr="00F72BC5" w:rsidRDefault="00011823" w:rsidP="00011823">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58242" behindDoc="1" locked="0" layoutInCell="1" allowOverlap="1" wp14:anchorId="5FE3932C" wp14:editId="1843F26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D4C8"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7C740DE6" w14:textId="77777777" w:rsidR="00011823" w:rsidRPr="00F72BC5" w:rsidRDefault="00011823" w:rsidP="00011823">
      <w:pPr>
        <w:rPr>
          <w:rFonts w:ascii="Verdana" w:hAnsi="Verdana"/>
          <w:sz w:val="20"/>
          <w:szCs w:val="20"/>
        </w:rPr>
      </w:pPr>
    </w:p>
    <w:p w14:paraId="4ECD3EF5" w14:textId="5053ACA6" w:rsidR="00F97F21" w:rsidRPr="004244E6" w:rsidRDefault="00F97F21" w:rsidP="00F97F21">
      <w:pPr>
        <w:rPr>
          <w:rFonts w:ascii="Verdana" w:hAnsi="Verdana"/>
          <w:b/>
          <w:sz w:val="20"/>
          <w:szCs w:val="20"/>
        </w:rPr>
      </w:pPr>
      <w:r w:rsidRPr="004244E6">
        <w:rPr>
          <w:rFonts w:ascii="Verdana" w:hAnsi="Verdana"/>
          <w:b/>
          <w:sz w:val="20"/>
          <w:szCs w:val="20"/>
        </w:rPr>
        <w:t>Contact</w:t>
      </w:r>
    </w:p>
    <w:p w14:paraId="35133EB0" w14:textId="54096992" w:rsidR="00050785" w:rsidRPr="004244E6" w:rsidRDefault="00BA2030" w:rsidP="00F97F21">
      <w:pPr>
        <w:rPr>
          <w:rFonts w:ascii="Verdana" w:hAnsi="Verdana"/>
          <w:sz w:val="20"/>
          <w:szCs w:val="20"/>
          <w:highlight w:val="yellow"/>
        </w:rPr>
      </w:pPr>
      <w:r w:rsidRPr="004244E6">
        <w:rPr>
          <w:rFonts w:ascii="Verdana" w:hAnsi="Verdana"/>
          <w:sz w:val="20"/>
          <w:szCs w:val="20"/>
          <w:highlight w:val="yellow"/>
        </w:rPr>
        <w:t>[Name, Title]</w:t>
      </w:r>
    </w:p>
    <w:p w14:paraId="32F52E5F" w14:textId="61193AB7" w:rsidR="00F97F21" w:rsidRPr="004244E6" w:rsidRDefault="00BA2030" w:rsidP="00F97F21">
      <w:pPr>
        <w:rPr>
          <w:rFonts w:ascii="Verdana" w:hAnsi="Verdana"/>
          <w:sz w:val="20"/>
          <w:szCs w:val="20"/>
          <w:highlight w:val="yellow"/>
        </w:rPr>
      </w:pPr>
      <w:r w:rsidRPr="004244E6">
        <w:rPr>
          <w:rFonts w:ascii="Verdana" w:hAnsi="Verdana"/>
          <w:sz w:val="20"/>
          <w:szCs w:val="20"/>
          <w:highlight w:val="yellow"/>
        </w:rPr>
        <w:t>[Number]</w:t>
      </w:r>
    </w:p>
    <w:p w14:paraId="342E7076" w14:textId="1FEE6D4D" w:rsidR="00F03284" w:rsidRPr="004244E6" w:rsidRDefault="00BA2030" w:rsidP="009C6BB7">
      <w:pPr>
        <w:rPr>
          <w:rFonts w:ascii="Verdana" w:eastAsia="Times New Roman" w:hAnsi="Verdana" w:cs="Times New Roman"/>
          <w:b/>
          <w:sz w:val="20"/>
          <w:szCs w:val="20"/>
        </w:rPr>
      </w:pPr>
      <w:r w:rsidRPr="004244E6">
        <w:rPr>
          <w:rFonts w:ascii="Verdana" w:hAnsi="Verdana"/>
          <w:sz w:val="20"/>
          <w:szCs w:val="20"/>
          <w:highlight w:val="yellow"/>
        </w:rPr>
        <w:t>[Email]</w:t>
      </w:r>
    </w:p>
    <w:p w14:paraId="1F741579" w14:textId="77777777" w:rsidR="00AB6432" w:rsidRPr="004244E6" w:rsidRDefault="00AB6432" w:rsidP="009C6BB7">
      <w:pPr>
        <w:rPr>
          <w:rFonts w:ascii="Verdana" w:eastAsia="Times New Roman" w:hAnsi="Verdana" w:cs="Times New Roman"/>
          <w:b/>
          <w:sz w:val="20"/>
          <w:szCs w:val="20"/>
        </w:rPr>
      </w:pPr>
    </w:p>
    <w:p w14:paraId="7720D629" w14:textId="56B41F79" w:rsidR="008714D7" w:rsidRPr="004244E6" w:rsidRDefault="00D101C8" w:rsidP="008714D7">
      <w:pPr>
        <w:rPr>
          <w:rFonts w:ascii="Verdana" w:hAnsi="Verdana"/>
          <w:sz w:val="20"/>
          <w:szCs w:val="20"/>
        </w:rPr>
      </w:pPr>
      <w:r>
        <w:rPr>
          <w:rFonts w:ascii="Verdana" w:hAnsi="Verdana"/>
          <w:sz w:val="20"/>
          <w:szCs w:val="20"/>
        </w:rPr>
        <w:t>Rachel Wegmann</w:t>
      </w:r>
      <w:r w:rsidR="00BA2030" w:rsidRPr="004244E6">
        <w:rPr>
          <w:rFonts w:ascii="Verdana" w:hAnsi="Verdana"/>
          <w:sz w:val="20"/>
          <w:szCs w:val="20"/>
        </w:rPr>
        <w:t>, FHLB Des Moines Public Relations Manager</w:t>
      </w:r>
    </w:p>
    <w:p w14:paraId="41C4DB74" w14:textId="77BD4AFE" w:rsidR="008714D7" w:rsidRPr="004244E6" w:rsidRDefault="008714D7" w:rsidP="008714D7">
      <w:pPr>
        <w:rPr>
          <w:rFonts w:ascii="Verdana" w:hAnsi="Verdana"/>
          <w:sz w:val="20"/>
          <w:szCs w:val="20"/>
        </w:rPr>
      </w:pPr>
      <w:r w:rsidRPr="004244E6">
        <w:rPr>
          <w:rFonts w:ascii="Verdana" w:hAnsi="Verdana"/>
          <w:sz w:val="20"/>
          <w:szCs w:val="20"/>
        </w:rPr>
        <w:t>515.412</w:t>
      </w:r>
      <w:r w:rsidR="00D101C8">
        <w:rPr>
          <w:rFonts w:ascii="Verdana" w:hAnsi="Verdana"/>
          <w:sz w:val="20"/>
          <w:szCs w:val="20"/>
        </w:rPr>
        <w:t>.2357</w:t>
      </w:r>
    </w:p>
    <w:p w14:paraId="3823D505" w14:textId="30F4CEFD" w:rsidR="008714D7" w:rsidRPr="004244E6" w:rsidRDefault="00D101C8" w:rsidP="008714D7">
      <w:pPr>
        <w:rPr>
          <w:rFonts w:ascii="Verdana" w:eastAsia="Times New Roman" w:hAnsi="Verdana" w:cs="Times New Roman"/>
          <w:b/>
          <w:sz w:val="20"/>
          <w:szCs w:val="20"/>
        </w:rPr>
      </w:pPr>
      <w:r>
        <w:rPr>
          <w:rFonts w:ascii="Verdana" w:hAnsi="Verdana"/>
          <w:sz w:val="20"/>
          <w:szCs w:val="20"/>
        </w:rPr>
        <w:t>rwegmann</w:t>
      </w:r>
      <w:r w:rsidR="008714D7" w:rsidRPr="004244E6">
        <w:rPr>
          <w:rFonts w:ascii="Verdana" w:hAnsi="Verdana"/>
          <w:sz w:val="20"/>
          <w:szCs w:val="20"/>
        </w:rPr>
        <w:t>@fhlbdm.com</w:t>
      </w:r>
    </w:p>
    <w:p w14:paraId="040CB8F9" w14:textId="77777777" w:rsidR="008714D7" w:rsidRPr="004244E6" w:rsidRDefault="008714D7" w:rsidP="009C6BB7">
      <w:pPr>
        <w:rPr>
          <w:rFonts w:ascii="Verdana" w:eastAsia="Times New Roman" w:hAnsi="Verdana" w:cs="Times New Roman"/>
          <w:b/>
          <w:sz w:val="20"/>
          <w:szCs w:val="20"/>
        </w:rPr>
      </w:pPr>
    </w:p>
    <w:p w14:paraId="6541D609" w14:textId="77777777" w:rsidR="00BA2030" w:rsidRPr="004244E6" w:rsidRDefault="00BA2030" w:rsidP="009C6BB7">
      <w:pPr>
        <w:rPr>
          <w:rFonts w:ascii="Verdana" w:eastAsia="Times New Roman" w:hAnsi="Verdana" w:cs="Times New Roman"/>
          <w:b/>
          <w:sz w:val="20"/>
          <w:szCs w:val="20"/>
        </w:rPr>
      </w:pPr>
    </w:p>
    <w:p w14:paraId="3FD4DBF5" w14:textId="77777777" w:rsidR="00BA1388" w:rsidRPr="00BA1388" w:rsidRDefault="00BA1388" w:rsidP="00BA1388">
      <w:pPr>
        <w:jc w:val="center"/>
        <w:rPr>
          <w:rFonts w:ascii="Verdana" w:hAnsi="Verdana"/>
          <w:b/>
          <w:sz w:val="20"/>
          <w:szCs w:val="20"/>
        </w:rPr>
      </w:pPr>
      <w:r w:rsidRPr="00BA1388">
        <w:rPr>
          <w:rFonts w:ascii="Verdana" w:hAnsi="Verdana"/>
          <w:b/>
          <w:sz w:val="20"/>
          <w:szCs w:val="20"/>
          <w:highlight w:val="yellow"/>
        </w:rPr>
        <w:t>[PARTNER/RECIPIENT ORGANIZATION]</w:t>
      </w:r>
      <w:r w:rsidRPr="00BA1388">
        <w:rPr>
          <w:rFonts w:ascii="Verdana" w:hAnsi="Verdana"/>
          <w:b/>
          <w:sz w:val="20"/>
          <w:szCs w:val="20"/>
        </w:rPr>
        <w:t xml:space="preserve"> receives [</w:t>
      </w:r>
      <w:r w:rsidRPr="00BA1388">
        <w:rPr>
          <w:rFonts w:ascii="Verdana" w:hAnsi="Verdana"/>
          <w:b/>
          <w:sz w:val="20"/>
          <w:szCs w:val="20"/>
          <w:highlight w:val="yellow"/>
        </w:rPr>
        <w:t>$X</w:t>
      </w:r>
      <w:r w:rsidRPr="00BA1388">
        <w:rPr>
          <w:rFonts w:ascii="Verdana" w:hAnsi="Verdana"/>
          <w:b/>
          <w:sz w:val="20"/>
          <w:szCs w:val="20"/>
        </w:rPr>
        <w:t xml:space="preserve">] grant from Federal Home Loan Bank of Des Moines and </w:t>
      </w:r>
      <w:r w:rsidRPr="00BA1388">
        <w:rPr>
          <w:rFonts w:ascii="Verdana" w:hAnsi="Verdana"/>
          <w:b/>
          <w:sz w:val="20"/>
          <w:szCs w:val="20"/>
          <w:highlight w:val="yellow"/>
        </w:rPr>
        <w:t>[MEMBER FINANCIAL ORGANIZATION]</w:t>
      </w:r>
      <w:r w:rsidRPr="00BA1388">
        <w:rPr>
          <w:rFonts w:ascii="Verdana" w:hAnsi="Verdana"/>
          <w:b/>
          <w:sz w:val="20"/>
          <w:szCs w:val="20"/>
        </w:rPr>
        <w:t xml:space="preserve"> through the Member Impact Fund</w:t>
      </w:r>
    </w:p>
    <w:p w14:paraId="5F797BCC" w14:textId="731A73EF" w:rsidR="00A842E3" w:rsidRPr="00566521" w:rsidRDefault="00A842E3" w:rsidP="00A842E3">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336786B1" w14:textId="77777777" w:rsidR="00A842E3" w:rsidRPr="004244E6" w:rsidRDefault="00A842E3" w:rsidP="00E91846">
      <w:pPr>
        <w:rPr>
          <w:rFonts w:ascii="Verdana" w:eastAsia="Times New Roman" w:hAnsi="Verdana" w:cs="Times New Roman"/>
          <w:b/>
          <w:sz w:val="20"/>
          <w:szCs w:val="20"/>
        </w:rPr>
      </w:pPr>
    </w:p>
    <w:p w14:paraId="745E25A4" w14:textId="0BD2F0A1" w:rsidR="00115F1C" w:rsidRPr="00115F1C" w:rsidRDefault="00F03284" w:rsidP="00115F1C">
      <w:pPr>
        <w:rPr>
          <w:rFonts w:ascii="Verdana" w:hAnsi="Verdana"/>
          <w:sz w:val="20"/>
          <w:szCs w:val="20"/>
        </w:rPr>
      </w:pPr>
      <w:r w:rsidRPr="004244E6">
        <w:rPr>
          <w:rFonts w:ascii="Verdana" w:eastAsia="Times New Roman" w:hAnsi="Verdana" w:cs="Times New Roman"/>
          <w:sz w:val="20"/>
          <w:szCs w:val="20"/>
        </w:rPr>
        <w:t>(</w:t>
      </w:r>
      <w:r w:rsidRPr="004244E6">
        <w:rPr>
          <w:rFonts w:ascii="Verdana" w:eastAsia="Times New Roman" w:hAnsi="Verdana" w:cs="Times New Roman"/>
          <w:sz w:val="20"/>
          <w:szCs w:val="20"/>
          <w:highlight w:val="yellow"/>
        </w:rPr>
        <w:t>CITY, STATE</w:t>
      </w:r>
      <w:r w:rsidRPr="004244E6">
        <w:rPr>
          <w:rFonts w:ascii="Verdana" w:eastAsia="Times New Roman" w:hAnsi="Verdana" w:cs="Times New Roman"/>
          <w:sz w:val="20"/>
          <w:szCs w:val="20"/>
        </w:rPr>
        <w:t xml:space="preserve">) </w:t>
      </w:r>
      <w:r w:rsidR="00EA36B5" w:rsidRPr="004244E6">
        <w:rPr>
          <w:rFonts w:ascii="Verdana" w:hAnsi="Verdana"/>
          <w:sz w:val="20"/>
          <w:szCs w:val="20"/>
        </w:rPr>
        <w:t>(</w:t>
      </w:r>
      <w:r w:rsidR="00EA36B5" w:rsidRPr="004244E6">
        <w:rPr>
          <w:rFonts w:ascii="Verdana" w:hAnsi="Verdana"/>
          <w:sz w:val="20"/>
          <w:szCs w:val="20"/>
          <w:highlight w:val="yellow"/>
        </w:rPr>
        <w:t>MONTH DATE, YEAR</w:t>
      </w:r>
      <w:r w:rsidR="00EA36B5" w:rsidRPr="004244E6">
        <w:rPr>
          <w:rFonts w:ascii="Verdana" w:hAnsi="Verdana"/>
          <w:sz w:val="20"/>
          <w:szCs w:val="20"/>
        </w:rPr>
        <w:t>)</w:t>
      </w:r>
      <w:r w:rsidRPr="004244E6">
        <w:rPr>
          <w:rFonts w:ascii="Verdana" w:eastAsia="Times New Roman" w:hAnsi="Verdana" w:cs="Times New Roman"/>
          <w:sz w:val="20"/>
          <w:szCs w:val="20"/>
        </w:rPr>
        <w:t xml:space="preserve">– </w:t>
      </w:r>
      <w:r w:rsidR="00BA1388" w:rsidRPr="00BA1388">
        <w:rPr>
          <w:rFonts w:ascii="Verdana" w:hAnsi="Verdana"/>
          <w:sz w:val="20"/>
          <w:szCs w:val="20"/>
          <w:highlight w:val="yellow"/>
        </w:rPr>
        <w:t>[PARTNER/RECIPIENT ORGANIZATION]</w:t>
      </w:r>
      <w:r w:rsidR="00BA1388">
        <w:rPr>
          <w:rFonts w:ascii="Verdana" w:hAnsi="Verdana"/>
          <w:sz w:val="20"/>
          <w:szCs w:val="20"/>
        </w:rPr>
        <w:t xml:space="preserve"> </w:t>
      </w:r>
      <w:r w:rsidR="00312D15" w:rsidRPr="004244E6">
        <w:rPr>
          <w:rFonts w:ascii="Verdana" w:hAnsi="Verdana"/>
          <w:sz w:val="20"/>
          <w:szCs w:val="20"/>
        </w:rPr>
        <w:t>i</w:t>
      </w:r>
      <w:r w:rsidR="00BA1388">
        <w:rPr>
          <w:rFonts w:ascii="Verdana" w:hAnsi="Verdana"/>
          <w:sz w:val="20"/>
          <w:szCs w:val="20"/>
        </w:rPr>
        <w:t xml:space="preserve">s thrilled to announce that </w:t>
      </w:r>
      <w:r w:rsidR="00BA1388" w:rsidRPr="00210632">
        <w:rPr>
          <w:rFonts w:ascii="Verdana" w:hAnsi="Verdana"/>
          <w:sz w:val="20"/>
          <w:szCs w:val="20"/>
          <w:highlight w:val="yellow"/>
        </w:rPr>
        <w:t>[MEMBER INSTITUTION]</w:t>
      </w:r>
      <w:r w:rsidR="00BA1388" w:rsidRPr="00210632">
        <w:rPr>
          <w:rFonts w:ascii="Verdana" w:hAnsi="Verdana"/>
          <w:sz w:val="20"/>
          <w:szCs w:val="20"/>
        </w:rPr>
        <w:t xml:space="preserve"> </w:t>
      </w:r>
      <w:r w:rsidR="00BA1388">
        <w:rPr>
          <w:rFonts w:ascii="Verdana" w:hAnsi="Verdana"/>
          <w:sz w:val="20"/>
          <w:szCs w:val="20"/>
        </w:rPr>
        <w:t>and the</w:t>
      </w:r>
      <w:r w:rsidR="00312D15" w:rsidRPr="004244E6">
        <w:rPr>
          <w:rFonts w:ascii="Verdana" w:hAnsi="Verdana"/>
          <w:sz w:val="20"/>
          <w:szCs w:val="20"/>
        </w:rPr>
        <w:t xml:space="preserve"> Federal Home Loan Bank of Des Moines</w:t>
      </w:r>
      <w:r w:rsidR="0008753D">
        <w:rPr>
          <w:rFonts w:ascii="Verdana" w:hAnsi="Verdana"/>
          <w:sz w:val="20"/>
          <w:szCs w:val="20"/>
        </w:rPr>
        <w:t xml:space="preserve"> (FHLB Des Moines) have awarded them a </w:t>
      </w:r>
      <w:r w:rsidR="0008753D" w:rsidRPr="0008753D">
        <w:rPr>
          <w:rFonts w:ascii="Verdana" w:hAnsi="Verdana"/>
          <w:sz w:val="20"/>
          <w:szCs w:val="20"/>
          <w:highlight w:val="yellow"/>
        </w:rPr>
        <w:t>[$X]</w:t>
      </w:r>
      <w:r w:rsidR="0008753D">
        <w:rPr>
          <w:rFonts w:ascii="Verdana" w:hAnsi="Verdana"/>
          <w:sz w:val="20"/>
          <w:szCs w:val="20"/>
        </w:rPr>
        <w:t xml:space="preserve"> grant from the Member Impact Fund.</w:t>
      </w:r>
      <w:r w:rsidR="00115F1C">
        <w:rPr>
          <w:rFonts w:ascii="Verdana" w:hAnsi="Verdana"/>
          <w:sz w:val="20"/>
          <w:szCs w:val="20"/>
        </w:rPr>
        <w:t xml:space="preserve"> </w:t>
      </w:r>
      <w:r w:rsidR="00115F1C" w:rsidRPr="00115F1C">
        <w:rPr>
          <w:rFonts w:ascii="Verdana" w:hAnsi="Verdana"/>
          <w:sz w:val="20"/>
          <w:szCs w:val="20"/>
        </w:rPr>
        <w:t>This matching grant program will result in FHLB Des Moines awarding over $6 million in funding to support affordable housing and community development in Hawaii, Utah and Guam.</w:t>
      </w:r>
    </w:p>
    <w:p w14:paraId="7385C473" w14:textId="5AD702C2" w:rsidR="0008753D" w:rsidRDefault="0008753D" w:rsidP="00F03284">
      <w:pPr>
        <w:rPr>
          <w:rFonts w:ascii="Verdana" w:hAnsi="Verdana"/>
          <w:sz w:val="20"/>
          <w:szCs w:val="20"/>
        </w:rPr>
      </w:pPr>
    </w:p>
    <w:p w14:paraId="3D6FB43B" w14:textId="77777777" w:rsidR="0008753D" w:rsidRPr="00210632" w:rsidRDefault="0008753D" w:rsidP="0008753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PARTNER/RECIPIENT ORGANIZATION]</w:t>
      </w:r>
    </w:p>
    <w:p w14:paraId="0161FE20" w14:textId="77777777" w:rsidR="0008753D" w:rsidRPr="00210632" w:rsidRDefault="0008753D" w:rsidP="0008753D">
      <w:pPr>
        <w:rPr>
          <w:rFonts w:ascii="Verdana" w:eastAsia="Times New Roman" w:hAnsi="Verdana" w:cs="Times New Roman"/>
          <w:sz w:val="20"/>
          <w:szCs w:val="20"/>
        </w:rPr>
      </w:pPr>
    </w:p>
    <w:p w14:paraId="275EB811" w14:textId="77777777" w:rsidR="0008753D" w:rsidRPr="00210632" w:rsidRDefault="0008753D" w:rsidP="0008753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[PARTNER/RECIPIENT ORGANIZATION DESCRIPTION/USE OF GRANT FUNDS]</w:t>
      </w:r>
    </w:p>
    <w:p w14:paraId="24431B01" w14:textId="77777777" w:rsidR="0008753D" w:rsidRPr="0008753D" w:rsidRDefault="0008753D" w:rsidP="00F03284">
      <w:pPr>
        <w:rPr>
          <w:rFonts w:ascii="Verdana" w:hAnsi="Verdana"/>
          <w:sz w:val="20"/>
          <w:szCs w:val="20"/>
        </w:rPr>
      </w:pPr>
    </w:p>
    <w:p w14:paraId="22DBBC35" w14:textId="7F455B6E" w:rsidR="00F03284" w:rsidRDefault="005C689A"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F03284" w:rsidRPr="004244E6">
        <w:rPr>
          <w:rFonts w:ascii="Verdana" w:eastAsia="Times New Roman" w:hAnsi="Verdana" w:cs="Times New Roman"/>
          <w:sz w:val="20"/>
          <w:szCs w:val="20"/>
          <w:highlight w:val="yellow"/>
        </w:rPr>
        <w:t>UOTE FROM MEMBER INSTITUTIO</w:t>
      </w:r>
      <w:r w:rsidRPr="004244E6">
        <w:rPr>
          <w:rFonts w:ascii="Verdana" w:eastAsia="Times New Roman" w:hAnsi="Verdana" w:cs="Times New Roman"/>
          <w:sz w:val="20"/>
          <w:szCs w:val="20"/>
          <w:highlight w:val="yellow"/>
        </w:rPr>
        <w:t>N]</w:t>
      </w:r>
    </w:p>
    <w:p w14:paraId="2DEE01EC" w14:textId="77777777" w:rsidR="0008753D" w:rsidRDefault="0008753D" w:rsidP="00F03284">
      <w:pPr>
        <w:rPr>
          <w:rFonts w:ascii="Verdana" w:eastAsia="Times New Roman" w:hAnsi="Verdana" w:cs="Times New Roman"/>
          <w:sz w:val="20"/>
          <w:szCs w:val="20"/>
        </w:rPr>
      </w:pPr>
    </w:p>
    <w:p w14:paraId="31E6EE97" w14:textId="0C4CCB7E" w:rsidR="0008753D" w:rsidRPr="00210632" w:rsidRDefault="0008753D" w:rsidP="0008753D">
      <w:pPr>
        <w:rPr>
          <w:rFonts w:ascii="Verdana" w:hAnsi="Verdana"/>
          <w:sz w:val="20"/>
          <w:szCs w:val="20"/>
        </w:rPr>
      </w:pPr>
      <w:r w:rsidRPr="00210632">
        <w:rPr>
          <w:rFonts w:ascii="Verdana" w:hAnsi="Verdana"/>
          <w:sz w:val="20"/>
          <w:szCs w:val="20"/>
        </w:rPr>
        <w:t>FHLB Des Moines provides funding solutions and liquidity to more than 1,200 members to support mortgage lending, economic development and affordable housing in the communities they serve.</w:t>
      </w:r>
      <w:r w:rsidR="00BE033D">
        <w:rPr>
          <w:rFonts w:ascii="Verdana" w:hAnsi="Verdana"/>
          <w:sz w:val="20"/>
          <w:szCs w:val="20"/>
        </w:rPr>
        <w:t xml:space="preserve"> </w:t>
      </w:r>
      <w:r w:rsidRPr="00210632">
        <w:rPr>
          <w:rFonts w:ascii="Verdana" w:hAnsi="Verdana"/>
          <w:sz w:val="20"/>
          <w:szCs w:val="20"/>
        </w:rPr>
        <w:t xml:space="preserve">Member Impact Fund awards are given in partnership with </w:t>
      </w:r>
      <w:r w:rsidR="008A4D75">
        <w:rPr>
          <w:rFonts w:ascii="Verdana" w:hAnsi="Verdana"/>
          <w:sz w:val="20"/>
          <w:szCs w:val="20"/>
        </w:rPr>
        <w:t xml:space="preserve">FHLB Des Moines </w:t>
      </w:r>
      <w:r w:rsidRPr="00210632">
        <w:rPr>
          <w:rFonts w:ascii="Verdana" w:hAnsi="Verdana"/>
          <w:sz w:val="20"/>
          <w:szCs w:val="20"/>
        </w:rPr>
        <w:t xml:space="preserve">member financial institutions to </w:t>
      </w:r>
      <w:r w:rsidR="008A4D75" w:rsidRPr="00210632">
        <w:rPr>
          <w:rFonts w:ascii="Verdana" w:hAnsi="Verdana"/>
          <w:sz w:val="20"/>
          <w:szCs w:val="20"/>
        </w:rPr>
        <w:t xml:space="preserve">strengthen the ability of not-for-profits or government entities to serve the affordable housing or community development needs of their communities. </w:t>
      </w:r>
    </w:p>
    <w:p w14:paraId="24FA504A" w14:textId="77777777" w:rsidR="0008753D" w:rsidRPr="004244E6" w:rsidRDefault="0008753D" w:rsidP="00F03284">
      <w:pPr>
        <w:rPr>
          <w:rFonts w:ascii="Verdana" w:eastAsia="Times New Roman" w:hAnsi="Verdana" w:cs="Times New Roman"/>
          <w:sz w:val="20"/>
          <w:szCs w:val="20"/>
        </w:rPr>
      </w:pPr>
    </w:p>
    <w:p w14:paraId="28613E0B" w14:textId="7F93B6CC" w:rsidR="0008753D" w:rsidRPr="00210632" w:rsidRDefault="0008753D" w:rsidP="0008753D">
      <w:pPr>
        <w:rPr>
          <w:rFonts w:ascii="Verdana" w:eastAsia="Times New Roman" w:hAnsi="Verdana" w:cs="Times New Roman"/>
          <w:sz w:val="20"/>
          <w:szCs w:val="20"/>
        </w:rPr>
      </w:pPr>
      <w:r>
        <w:rPr>
          <w:rFonts w:ascii="Verdana" w:eastAsia="Times New Roman" w:hAnsi="Verdana" w:cs="Times New Roman"/>
          <w:sz w:val="20"/>
          <w:szCs w:val="20"/>
        </w:rPr>
        <w:t>“</w:t>
      </w:r>
      <w:r w:rsidRPr="00210632">
        <w:rPr>
          <w:rFonts w:ascii="Verdana" w:eastAsia="Times New Roman" w:hAnsi="Verdana" w:cs="Times New Roman"/>
          <w:sz w:val="20"/>
          <w:szCs w:val="20"/>
        </w:rPr>
        <w:t xml:space="preserve">The Member Impact Fund enables our members to directly </w:t>
      </w:r>
      <w:r w:rsidR="002C18A5">
        <w:rPr>
          <w:rFonts w:ascii="Verdana" w:eastAsia="Times New Roman" w:hAnsi="Verdana" w:cs="Times New Roman"/>
          <w:sz w:val="20"/>
          <w:szCs w:val="20"/>
        </w:rPr>
        <w:t xml:space="preserve">support </w:t>
      </w:r>
      <w:r w:rsidRPr="00210632">
        <w:rPr>
          <w:rFonts w:ascii="Verdana" w:eastAsia="Times New Roman" w:hAnsi="Verdana" w:cs="Times New Roman"/>
          <w:sz w:val="20"/>
          <w:szCs w:val="20"/>
        </w:rPr>
        <w:t>local organizations who matter to them, creating value and a</w:t>
      </w:r>
      <w:r w:rsidR="002C18A5">
        <w:rPr>
          <w:rFonts w:ascii="Verdana" w:eastAsia="Times New Roman" w:hAnsi="Verdana" w:cs="Times New Roman"/>
          <w:sz w:val="20"/>
          <w:szCs w:val="20"/>
        </w:rPr>
        <w:t xml:space="preserve"> profound</w:t>
      </w:r>
      <w:r w:rsidRPr="00210632">
        <w:rPr>
          <w:rFonts w:ascii="Verdana" w:eastAsia="Times New Roman" w:hAnsi="Verdana" w:cs="Times New Roman"/>
          <w:sz w:val="20"/>
          <w:szCs w:val="20"/>
        </w:rPr>
        <w:t xml:space="preserve"> impact in their own communities,” said Kris Williams, president and CEO of FHLB Des Moines. “The commitment </w:t>
      </w:r>
      <w:r w:rsidR="008A4D75">
        <w:rPr>
          <w:rFonts w:ascii="Verdana" w:eastAsia="Times New Roman" w:hAnsi="Verdana" w:cs="Times New Roman"/>
          <w:sz w:val="20"/>
          <w:szCs w:val="20"/>
        </w:rPr>
        <w:t xml:space="preserve">of </w:t>
      </w:r>
      <w:r w:rsidRPr="00210632">
        <w:rPr>
          <w:rFonts w:ascii="Verdana" w:eastAsia="Times New Roman" w:hAnsi="Verdana" w:cs="Times New Roman"/>
          <w:sz w:val="20"/>
          <w:szCs w:val="20"/>
          <w:highlight w:val="yellow"/>
        </w:rPr>
        <w:t>[MEMBER INSTITUTION]</w:t>
      </w:r>
      <w:r w:rsidRPr="00210632">
        <w:rPr>
          <w:rFonts w:ascii="Verdana" w:eastAsia="Times New Roman" w:hAnsi="Verdana" w:cs="Times New Roman"/>
          <w:sz w:val="20"/>
          <w:szCs w:val="20"/>
        </w:rPr>
        <w:t xml:space="preserve"> </w:t>
      </w:r>
      <w:r w:rsidR="002C18A5">
        <w:rPr>
          <w:rFonts w:ascii="Verdana" w:eastAsia="Times New Roman" w:hAnsi="Verdana" w:cs="Times New Roman"/>
          <w:sz w:val="20"/>
          <w:szCs w:val="20"/>
        </w:rPr>
        <w:t>to champion</w:t>
      </w:r>
      <w:r w:rsidRPr="00210632">
        <w:rPr>
          <w:rFonts w:ascii="Verdana" w:eastAsia="Times New Roman" w:hAnsi="Verdana" w:cs="Times New Roman"/>
          <w:sz w:val="20"/>
          <w:szCs w:val="20"/>
        </w:rPr>
        <w:t xml:space="preserve"> organizations like </w:t>
      </w:r>
      <w:r w:rsidRPr="00210632">
        <w:rPr>
          <w:rFonts w:ascii="Verdana" w:eastAsia="Times New Roman" w:hAnsi="Verdana" w:cs="Times New Roman"/>
          <w:sz w:val="20"/>
          <w:szCs w:val="20"/>
          <w:highlight w:val="yellow"/>
        </w:rPr>
        <w:t>[PARTNER/RECIPIENT ORGANIZATION]</w:t>
      </w:r>
      <w:r w:rsidRPr="00210632">
        <w:rPr>
          <w:rFonts w:ascii="Verdana" w:eastAsia="Times New Roman" w:hAnsi="Verdana" w:cs="Times New Roman"/>
          <w:sz w:val="20"/>
          <w:szCs w:val="20"/>
        </w:rPr>
        <w:t xml:space="preserve"> </w:t>
      </w:r>
      <w:r w:rsidR="002C18A5">
        <w:rPr>
          <w:rFonts w:ascii="Verdana" w:eastAsia="Times New Roman" w:hAnsi="Verdana" w:cs="Times New Roman"/>
          <w:sz w:val="20"/>
          <w:szCs w:val="20"/>
        </w:rPr>
        <w:t>inspire</w:t>
      </w:r>
      <w:r w:rsidR="00A4283F">
        <w:rPr>
          <w:rFonts w:ascii="Verdana" w:eastAsia="Times New Roman" w:hAnsi="Verdana" w:cs="Times New Roman"/>
          <w:sz w:val="20"/>
          <w:szCs w:val="20"/>
        </w:rPr>
        <w:t>s</w:t>
      </w:r>
      <w:r w:rsidR="002C18A5">
        <w:rPr>
          <w:rFonts w:ascii="Verdana" w:eastAsia="Times New Roman" w:hAnsi="Verdana" w:cs="Times New Roman"/>
          <w:sz w:val="20"/>
          <w:szCs w:val="20"/>
        </w:rPr>
        <w:t xml:space="preserve"> us all</w:t>
      </w:r>
      <w:r w:rsidRPr="00210632">
        <w:rPr>
          <w:rFonts w:ascii="Verdana" w:eastAsia="Times New Roman" w:hAnsi="Verdana" w:cs="Times New Roman"/>
          <w:sz w:val="20"/>
          <w:szCs w:val="20"/>
        </w:rPr>
        <w:t xml:space="preserve">.”  </w:t>
      </w:r>
    </w:p>
    <w:p w14:paraId="62CFF274" w14:textId="77777777" w:rsidR="00F03284" w:rsidRPr="004244E6" w:rsidRDefault="00F03284" w:rsidP="00F03284">
      <w:pPr>
        <w:rPr>
          <w:rFonts w:ascii="Verdana" w:eastAsia="Times New Roman" w:hAnsi="Verdana" w:cs="Times New Roman"/>
          <w:sz w:val="20"/>
          <w:szCs w:val="20"/>
        </w:rPr>
      </w:pPr>
    </w:p>
    <w:p w14:paraId="6FCB2463" w14:textId="77777777" w:rsidR="00A4283F" w:rsidRPr="00210632" w:rsidRDefault="00A4283F" w:rsidP="00A4283F">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w:t>
      </w:r>
      <w:r>
        <w:rPr>
          <w:rFonts w:ascii="Verdana" w:hAnsi="Verdana"/>
          <w:sz w:val="20"/>
          <w:szCs w:val="20"/>
        </w:rPr>
        <w:t xml:space="preserve"> including </w:t>
      </w:r>
      <w:r w:rsidRPr="00EB3EF3">
        <w:rPr>
          <w:rFonts w:ascii="Verdana" w:hAnsi="Verdana"/>
          <w:sz w:val="20"/>
          <w:szCs w:val="20"/>
        </w:rPr>
        <w:t>job training, affordable housing, financial literacy, food banks and youth programs.</w:t>
      </w:r>
    </w:p>
    <w:p w14:paraId="30131BDF" w14:textId="77777777" w:rsidR="00A4283F" w:rsidRDefault="00A4283F" w:rsidP="00BF188A">
      <w:pPr>
        <w:rPr>
          <w:rFonts w:ascii="Verdana" w:hAnsi="Verdana"/>
          <w:sz w:val="20"/>
          <w:szCs w:val="20"/>
        </w:rPr>
      </w:pPr>
    </w:p>
    <w:p w14:paraId="4E8A4B07" w14:textId="3C993A0B" w:rsidR="00BF188A" w:rsidRDefault="00115F1C" w:rsidP="00BF188A">
      <w:pPr>
        <w:rPr>
          <w:rFonts w:ascii="Verdana" w:hAnsi="Verdana"/>
          <w:sz w:val="20"/>
          <w:szCs w:val="20"/>
        </w:rPr>
      </w:pPr>
      <w:r w:rsidRPr="00115F1C">
        <w:rPr>
          <w:rFonts w:ascii="Verdana" w:hAnsi="Verdana"/>
          <w:sz w:val="20"/>
          <w:szCs w:val="20"/>
        </w:rPr>
        <w:t>Since its founding in 2023, the Member Impact Fund has supported affordable housing and community development with nearly $50 million in grants awarded by FHLB Des Moines.</w:t>
      </w:r>
      <w:r>
        <w:rPr>
          <w:rFonts w:ascii="Verdana" w:hAnsi="Verdana"/>
          <w:sz w:val="20"/>
          <w:szCs w:val="20"/>
        </w:rPr>
        <w:t xml:space="preserve"> </w:t>
      </w:r>
      <w:r w:rsidR="00BF188A" w:rsidRPr="00DD5202">
        <w:rPr>
          <w:rFonts w:ascii="Verdana" w:hAnsi="Verdana"/>
          <w:sz w:val="20"/>
          <w:szCs w:val="20"/>
        </w:rPr>
        <w:lastRenderedPageBreak/>
        <w:t xml:space="preserve">Member institutions </w:t>
      </w:r>
      <w:r w:rsidR="00D75E64" w:rsidRPr="00D75E64">
        <w:rPr>
          <w:rFonts w:ascii="Verdana" w:hAnsi="Verdana"/>
          <w:sz w:val="20"/>
          <w:szCs w:val="20"/>
        </w:rPr>
        <w:t>apply and receive Member Impact Fund matching grants to be distributed to eligible organizations alongside their own grant contribution.</w:t>
      </w:r>
    </w:p>
    <w:p w14:paraId="55DF43F1" w14:textId="01060911" w:rsidR="00566521" w:rsidRPr="00DD5202" w:rsidRDefault="00566521" w:rsidP="00BF188A">
      <w:pPr>
        <w:rPr>
          <w:rFonts w:ascii="Verdana" w:hAnsi="Verdana"/>
          <w:sz w:val="20"/>
          <w:szCs w:val="20"/>
        </w:rPr>
      </w:pPr>
    </w:p>
    <w:p w14:paraId="11DFD240" w14:textId="77777777" w:rsidR="00BF188A" w:rsidRPr="00DD5202" w:rsidRDefault="00BF188A" w:rsidP="00BF188A">
      <w:pPr>
        <w:jc w:val="center"/>
        <w:rPr>
          <w:rFonts w:ascii="Verdana" w:hAnsi="Verdana"/>
          <w:sz w:val="20"/>
          <w:szCs w:val="20"/>
        </w:rPr>
      </w:pPr>
      <w:r w:rsidRPr="00DD5202">
        <w:rPr>
          <w:rFonts w:ascii="Verdana" w:hAnsi="Verdana"/>
          <w:sz w:val="20"/>
          <w:szCs w:val="20"/>
        </w:rPr>
        <w:t>###</w:t>
      </w:r>
    </w:p>
    <w:p w14:paraId="4E65C46D" w14:textId="77777777" w:rsidR="00F97F21" w:rsidRPr="00DD5202" w:rsidRDefault="00F97F21" w:rsidP="00F97F21">
      <w:pPr>
        <w:pStyle w:val="Default"/>
        <w:rPr>
          <w:rFonts w:ascii="Verdana" w:hAnsi="Verdana"/>
          <w:sz w:val="20"/>
          <w:szCs w:val="20"/>
        </w:rPr>
      </w:pPr>
    </w:p>
    <w:p w14:paraId="312D6ADB" w14:textId="77777777" w:rsidR="00F97F21" w:rsidRPr="00DD5202" w:rsidRDefault="00F97F21" w:rsidP="00F97F21">
      <w:pPr>
        <w:pStyle w:val="Default"/>
        <w:rPr>
          <w:rFonts w:ascii="Verdana" w:hAnsi="Verdana"/>
          <w:b/>
          <w:sz w:val="20"/>
          <w:szCs w:val="20"/>
          <w:u w:val="single"/>
        </w:rPr>
      </w:pPr>
      <w:r w:rsidRPr="00DD5202">
        <w:rPr>
          <w:rFonts w:ascii="Verdana" w:hAnsi="Verdana"/>
          <w:b/>
          <w:sz w:val="20"/>
          <w:szCs w:val="20"/>
          <w:u w:val="single"/>
        </w:rPr>
        <w:t>About Federal Home Loan Bank of Des Moines</w:t>
      </w:r>
    </w:p>
    <w:p w14:paraId="3669248F" w14:textId="77777777" w:rsidR="00F97F21" w:rsidRPr="00DD5202" w:rsidRDefault="00F97F21" w:rsidP="00F97F21">
      <w:pPr>
        <w:rPr>
          <w:rFonts w:ascii="Verdana" w:hAnsi="Verdana"/>
          <w:sz w:val="20"/>
          <w:szCs w:val="20"/>
        </w:rPr>
      </w:pPr>
    </w:p>
    <w:p w14:paraId="1FB02BA8" w14:textId="52FABEAA" w:rsidR="00C01D0B" w:rsidRPr="00DD5202" w:rsidRDefault="00F97F21" w:rsidP="00F97F21">
      <w:pPr>
        <w:rPr>
          <w:rStyle w:val="A1"/>
          <w:rFonts w:ascii="Verdana" w:hAnsi="Verdana"/>
        </w:rPr>
      </w:pPr>
      <w:r w:rsidRPr="00DD5202">
        <w:rPr>
          <w:rStyle w:val="A1"/>
          <w:rFonts w:ascii="Verdana" w:hAnsi="Verdana"/>
        </w:rPr>
        <w:t xml:space="preserve">The Federal Home Loan Bank of Des Moines </w:t>
      </w:r>
      <w:r w:rsidR="00A31EBE" w:rsidRPr="00DD5202">
        <w:rPr>
          <w:rStyle w:val="A1"/>
          <w:rFonts w:ascii="Verdana" w:hAnsi="Verdana"/>
        </w:rPr>
        <w:t>is deeply committed to strengthening communities</w:t>
      </w:r>
      <w:r w:rsidR="00C8561E" w:rsidRPr="00DD5202">
        <w:rPr>
          <w:rStyle w:val="A1"/>
          <w:rFonts w:ascii="Verdana" w:hAnsi="Verdana"/>
        </w:rPr>
        <w:t>, serving</w:t>
      </w:r>
      <w:r w:rsidR="00C01D0B" w:rsidRPr="00DD5202">
        <w:rPr>
          <w:rStyle w:val="A1"/>
          <w:rFonts w:ascii="Verdana" w:hAnsi="Verdana"/>
        </w:rPr>
        <w:t xml:space="preserve"> 13 stat</w:t>
      </w:r>
      <w:r w:rsidR="00F1744E" w:rsidRPr="00DD5202">
        <w:rPr>
          <w:rStyle w:val="A1"/>
          <w:rFonts w:ascii="Verdana" w:hAnsi="Verdana"/>
        </w:rPr>
        <w:t>e</w:t>
      </w:r>
      <w:r w:rsidR="00DD1B20" w:rsidRPr="00DD5202">
        <w:rPr>
          <w:rStyle w:val="A1"/>
          <w:rFonts w:ascii="Verdana" w:hAnsi="Verdana"/>
        </w:rPr>
        <w:t>s</w:t>
      </w:r>
      <w:r w:rsidR="00C01D0B" w:rsidRPr="00DD5202">
        <w:rPr>
          <w:rStyle w:val="A1"/>
          <w:rFonts w:ascii="Verdana" w:hAnsi="Verdana"/>
        </w:rPr>
        <w:t xml:space="preserve"> and three U.S Pacific territories</w:t>
      </w:r>
      <w:r w:rsidR="00C8561E" w:rsidRPr="00DD5202">
        <w:rPr>
          <w:rStyle w:val="A1"/>
          <w:rFonts w:ascii="Verdana" w:hAnsi="Verdana"/>
        </w:rPr>
        <w:t xml:space="preserve"> as a member-owned </w:t>
      </w:r>
      <w:r w:rsidR="00920144" w:rsidRPr="00DD5202">
        <w:rPr>
          <w:rStyle w:val="A1"/>
          <w:rFonts w:ascii="Verdana" w:hAnsi="Verdana"/>
        </w:rPr>
        <w:t>cooperative</w:t>
      </w:r>
      <w:r w:rsidR="00A31EBE" w:rsidRPr="00DD5202">
        <w:rPr>
          <w:rStyle w:val="A1"/>
          <w:rFonts w:ascii="Verdana" w:hAnsi="Verdana"/>
        </w:rPr>
        <w:t xml:space="preserve">. We work together with </w:t>
      </w:r>
      <w:r w:rsidR="001C723B" w:rsidRPr="00DD5202">
        <w:rPr>
          <w:rStyle w:val="A1"/>
          <w:rFonts w:ascii="Verdana" w:hAnsi="Verdana"/>
        </w:rPr>
        <w:t>over 1,</w:t>
      </w:r>
      <w:r w:rsidR="00BB5FDD" w:rsidRPr="00DD5202">
        <w:rPr>
          <w:rStyle w:val="A1"/>
          <w:rFonts w:ascii="Verdana" w:hAnsi="Verdana"/>
        </w:rPr>
        <w:t>2</w:t>
      </w:r>
      <w:r w:rsidR="001C723B" w:rsidRPr="00DD5202">
        <w:rPr>
          <w:rStyle w:val="A1"/>
          <w:rFonts w:ascii="Verdana" w:hAnsi="Verdana"/>
        </w:rPr>
        <w:t>00</w:t>
      </w:r>
      <w:r w:rsidR="00F46768" w:rsidRPr="00DD5202">
        <w:rPr>
          <w:rStyle w:val="A1"/>
          <w:rFonts w:ascii="Verdana" w:hAnsi="Verdana"/>
        </w:rPr>
        <w:t xml:space="preserve"> </w:t>
      </w:r>
      <w:r w:rsidR="00A31EBE" w:rsidRPr="00DD5202">
        <w:rPr>
          <w:rStyle w:val="A1"/>
          <w:rFonts w:ascii="Verdana" w:hAnsi="Verdana"/>
        </w:rPr>
        <w:t>member institutions</w:t>
      </w:r>
      <w:r w:rsidR="00276E9F" w:rsidRPr="00DD5202">
        <w:rPr>
          <w:rStyle w:val="A1"/>
          <w:rFonts w:ascii="Verdana" w:hAnsi="Verdana"/>
        </w:rPr>
        <w:t xml:space="preserve"> </w:t>
      </w:r>
      <w:r w:rsidR="00A31EBE" w:rsidRPr="00DD5202">
        <w:rPr>
          <w:rStyle w:val="A1"/>
          <w:rFonts w:ascii="Verdana" w:hAnsi="Verdana"/>
        </w:rPr>
        <w:t xml:space="preserve">to support affordable housing, economic development and community improvement. </w:t>
      </w:r>
    </w:p>
    <w:p w14:paraId="1D6CED50" w14:textId="77777777" w:rsidR="00C01D0B" w:rsidRPr="00DD5202" w:rsidRDefault="00C01D0B" w:rsidP="00F97F21">
      <w:pPr>
        <w:rPr>
          <w:rStyle w:val="A1"/>
          <w:rFonts w:ascii="Verdana" w:hAnsi="Verdana"/>
        </w:rPr>
      </w:pPr>
    </w:p>
    <w:p w14:paraId="7AAC42FC" w14:textId="014A4600" w:rsidR="00F97F21" w:rsidRPr="00DD5202" w:rsidRDefault="00F97F21" w:rsidP="00F97F21">
      <w:pPr>
        <w:rPr>
          <w:rFonts w:ascii="Verdana" w:hAnsi="Verdana" w:cs="Georgia"/>
          <w:i/>
          <w:iCs/>
          <w:color w:val="221E1F"/>
          <w:sz w:val="20"/>
          <w:szCs w:val="20"/>
        </w:rPr>
      </w:pPr>
      <w:r w:rsidRPr="00DD520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DD5202" w:rsidRPr="00DD5202">
        <w:rPr>
          <w:rStyle w:val="A1"/>
          <w:rFonts w:ascii="Verdana" w:hAnsi="Verdana"/>
        </w:rPr>
        <w:t>FHLB Des Moines</w:t>
      </w:r>
      <w:r w:rsidRPr="00DD5202">
        <w:rPr>
          <w:rStyle w:val="A1"/>
          <w:rFonts w:ascii="Verdana" w:hAnsi="Verdana"/>
        </w:rPr>
        <w:t xml:space="preserve"> is wholly owned by its members and receives no taxpayer funding. For additional information about FHLB Des Moines, please visit </w:t>
      </w:r>
      <w:hyperlink r:id="rId14" w:history="1">
        <w:r w:rsidRPr="00DD5202">
          <w:rPr>
            <w:rStyle w:val="Hyperlink"/>
            <w:rFonts w:ascii="Verdana" w:hAnsi="Verdana"/>
            <w:sz w:val="20"/>
            <w:szCs w:val="20"/>
          </w:rPr>
          <w:t>www.fhlbdm.com</w:t>
        </w:r>
      </w:hyperlink>
      <w:r w:rsidRPr="00DD5202">
        <w:rPr>
          <w:rStyle w:val="A1"/>
          <w:rFonts w:ascii="Verdana" w:hAnsi="Verdana"/>
        </w:rPr>
        <w:t>.</w:t>
      </w:r>
    </w:p>
    <w:p w14:paraId="14E444FE" w14:textId="77777777"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571F85E6" w:rsidR="00333A19" w:rsidRPr="004244E6" w:rsidRDefault="00333A19">
      <w:pPr>
        <w:rPr>
          <w:rFonts w:ascii="Verdana" w:hAnsi="Verdana"/>
          <w:bCs/>
          <w:sz w:val="20"/>
          <w:szCs w:val="20"/>
        </w:rPr>
      </w:pPr>
    </w:p>
    <w:sectPr w:rsidR="00333A19" w:rsidRPr="004244E6" w:rsidSect="00D101C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45E2" w14:textId="77777777" w:rsidR="007466EB" w:rsidRDefault="007466EB" w:rsidP="001E16A3">
      <w:r>
        <w:separator/>
      </w:r>
    </w:p>
  </w:endnote>
  <w:endnote w:type="continuationSeparator" w:id="0">
    <w:p w14:paraId="651B5713" w14:textId="77777777" w:rsidR="007466EB" w:rsidRDefault="007466EB" w:rsidP="001E16A3">
      <w:r>
        <w:continuationSeparator/>
      </w:r>
    </w:p>
  </w:endnote>
  <w:endnote w:type="continuationNotice" w:id="1">
    <w:p w14:paraId="430BD4E1" w14:textId="77777777" w:rsidR="007466EB" w:rsidRDefault="00746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F55F" w14:textId="77777777" w:rsidR="00D15450" w:rsidRDefault="00D15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1B58" w14:textId="77777777" w:rsidR="00D15450" w:rsidRDefault="00D1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F61E" w14:textId="77777777" w:rsidR="007466EB" w:rsidRDefault="007466EB" w:rsidP="001E16A3">
      <w:r>
        <w:separator/>
      </w:r>
    </w:p>
  </w:footnote>
  <w:footnote w:type="continuationSeparator" w:id="0">
    <w:p w14:paraId="138887B6" w14:textId="77777777" w:rsidR="007466EB" w:rsidRDefault="007466EB" w:rsidP="001E16A3">
      <w:r>
        <w:continuationSeparator/>
      </w:r>
    </w:p>
  </w:footnote>
  <w:footnote w:type="continuationNotice" w:id="1">
    <w:p w14:paraId="42ACEAB1" w14:textId="77777777" w:rsidR="007466EB" w:rsidRDefault="00746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A51D" w14:textId="065F9084"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4386" behindDoc="1" locked="0" layoutInCell="1" allowOverlap="1" wp14:anchorId="1B37B999" wp14:editId="43D7EB6A">
              <wp:simplePos x="0" y="0"/>
              <wp:positionH relativeFrom="margin">
                <wp:align>left</wp:align>
              </wp:positionH>
              <wp:positionV relativeFrom="topMargin">
                <wp:align>top</wp:align>
              </wp:positionV>
              <wp:extent cx="1506855" cy="258445"/>
              <wp:effectExtent l="0" t="0" r="0" b="0"/>
              <wp:wrapNone/>
              <wp:docPr id="247811312"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6E4E630" w14:textId="7F090E8C" w:rsidR="00D101C8" w:rsidRDefault="00115F1C" w:rsidP="00115F1C">
                          <w:pPr>
                            <w:jc w:val="right"/>
                          </w:pP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B37B999" id="_x0000_t202" coordsize="21600,21600" o:spt="202" path="m,l,21600r21600,l21600,xe">
              <v:stroke joinstyle="miter"/>
              <v:path gradientshapeok="t" o:connecttype="rect"/>
            </v:shapetype>
            <v:shape id="Text Box 4" o:spid="_x0000_s1026"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36E4E630" w14:textId="7F090E8C" w:rsidR="00D101C8" w:rsidRDefault="00115F1C" w:rsidP="00115F1C">
                    <w:pPr>
                      <w:jc w:val="right"/>
                    </w:pP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bjHeaderEvenTextBox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5A99A406"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7"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D101C8">
      <w:rPr>
        <w:rFonts w:ascii="Verdana" w:hAnsi="Verdana"/>
        <w:bCs/>
        <w:noProof/>
        <w:sz w:val="20"/>
        <w:szCs w:val="20"/>
      </w:rPr>
      <mc:AlternateContent>
        <mc:Choice Requires="wps">
          <w:drawing>
            <wp:anchor distT="0" distB="0" distL="114300" distR="114300" simplePos="0" relativeHeight="251660290" behindDoc="1" locked="0" layoutInCell="1" allowOverlap="1" wp14:anchorId="577AD4C4" wp14:editId="1E4155FF">
              <wp:simplePos x="0" y="0"/>
              <wp:positionH relativeFrom="margin">
                <wp:align>left</wp:align>
              </wp:positionH>
              <wp:positionV relativeFrom="topMargin">
                <wp:align>top</wp:align>
              </wp:positionV>
              <wp:extent cx="1506855" cy="258445"/>
              <wp:effectExtent l="0" t="0" r="0" b="0"/>
              <wp:wrapNone/>
              <wp:docPr id="1239750964" name="Text Box 2"/>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8CBD428" w14:textId="0C20F205" w:rsidR="00D101C8" w:rsidRDefault="00D101C8" w:rsidP="00D75E64">
                          <w:pPr>
                            <w:jc w:val="right"/>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577AD4C4" id="_x0000_s1028"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18CBD428" w14:textId="0C20F205" w:rsidR="00D101C8" w:rsidRDefault="00D101C8" w:rsidP="00D75E64">
                    <w:pPr>
                      <w:jc w:val="right"/>
                    </w:pPr>
                  </w:p>
                </w:txbxContent>
              </v:textbox>
              <w10:wrap anchorx="margin" anchory="margin"/>
            </v:shape>
          </w:pict>
        </mc:Fallback>
      </mc:AlternateContent>
    </w:r>
    <w:r w:rsidR="00BE033D">
      <w:rPr>
        <w:noProof/>
      </w:rPr>
      <mc:AlternateContent>
        <mc:Choice Requires="wps">
          <w:drawing>
            <wp:anchor distT="0" distB="0" distL="114300" distR="114300" simplePos="0" relativeHeight="251657217" behindDoc="1" locked="0" layoutInCell="1" allowOverlap="1" wp14:anchorId="53366075" wp14:editId="1C9F17D2">
              <wp:simplePos x="0" y="0"/>
              <wp:positionH relativeFrom="margin">
                <wp:align>left</wp:align>
              </wp:positionH>
              <wp:positionV relativeFrom="topMargin">
                <wp:align>top</wp:align>
              </wp:positionV>
              <wp:extent cx="1506855" cy="258445"/>
              <wp:effectExtent l="0" t="0" r="0" b="0"/>
              <wp:wrapNone/>
              <wp:docPr id="1969262802" name="Text Box 1"/>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77BC95C" w14:textId="12349BDB" w:rsidR="00BE033D" w:rsidRDefault="00115F1C" w:rsidP="00115F1C">
                          <w:pPr>
                            <w:jc w:val="right"/>
                          </w:pPr>
                          <w:r>
                            <w:fldChar w:fldCharType="begin" w:fldLock="1"/>
                          </w:r>
                          <w:r>
                            <w:instrText xml:space="preserve"> DOCPROPERTY bjHeaderPrimaryTextBox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53366075" id="_x0000_t202" coordsize="21600,21600" o:spt="202" path="m,l,21600r21600,l21600,xe">
              <v:stroke joinstyle="miter"/>
              <v:path gradientshapeok="t" o:connecttype="rect"/>
            </v:shapetype>
            <v:shape id="Text Box 1" o:spid="_x0000_s1029" type="#_x0000_t202" style="position:absolute;margin-left:0;margin-top:0;width:118.65pt;height:20.35pt;z-index:-251659263;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077BC95C" w14:textId="12349BDB" w:rsidR="00BE033D" w:rsidRDefault="00115F1C" w:rsidP="00115F1C">
                    <w:pPr>
                      <w:jc w:val="right"/>
                    </w:pPr>
                    <w:r>
                      <w:fldChar w:fldCharType="begin" w:fldLock="1"/>
                    </w:r>
                    <w:r>
                      <w:instrText xml:space="preserve"> DOCPROPERTY bjHeaderPrimaryTextBox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D75A" w14:textId="6650D3E7" w:rsidR="00D101C8" w:rsidRDefault="00D101C8">
    <w:pPr>
      <w:pStyle w:val="Header"/>
    </w:pPr>
    <w:r>
      <w:rPr>
        <w:rFonts w:ascii="Verdana" w:hAnsi="Verdana"/>
        <w:bCs/>
        <w:noProof/>
        <w:sz w:val="20"/>
        <w:szCs w:val="20"/>
      </w:rPr>
      <mc:AlternateContent>
        <mc:Choice Requires="wps">
          <w:drawing>
            <wp:anchor distT="0" distB="0" distL="114300" distR="114300" simplePos="0" relativeHeight="251662338" behindDoc="1" locked="0" layoutInCell="1" allowOverlap="1" wp14:anchorId="45DE3263" wp14:editId="783FE843">
              <wp:simplePos x="0" y="0"/>
              <wp:positionH relativeFrom="margin">
                <wp:align>left</wp:align>
              </wp:positionH>
              <wp:positionV relativeFrom="topMargin">
                <wp:align>top</wp:align>
              </wp:positionV>
              <wp:extent cx="1506855" cy="258445"/>
              <wp:effectExtent l="0" t="0" r="0" b="0"/>
              <wp:wrapNone/>
              <wp:docPr id="974046744" name="Text Box 3"/>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4C64BA6" w14:textId="21E32721" w:rsidR="00D101C8" w:rsidRDefault="00115F1C" w:rsidP="00115F1C">
                          <w:pPr>
                            <w:jc w:val="right"/>
                          </w:pP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5DE3263" id="_x0000_t202" coordsize="21600,21600" o:spt="202" path="m,l,21600r21600,l21600,xe">
              <v:stroke joinstyle="miter"/>
              <v:path gradientshapeok="t" o:connecttype="rect"/>
            </v:shapetype>
            <v:shape id="Text Box 3"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uoGA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au6PS8xxbqI67nYGDeW75qcYY1&#10;8+GFOaQaN0L5hmc8pALsBSeLkgbcz7/9j/nIAEYp6VA6FfU/9swJStQ3g9yMi8k0j2K78dyNt73x&#10;zF4/ACp0jI/F8mTifRfU2ZQO9BsqfRk7Y4gZjv0rGs7mQxhEjS+Fi+UyJaHCLAtrs7E8lo7IRpRf&#10;+zfm7ImKgCQ+wVlorHzHyJA7cLLcB5BtoitiPSB7ogDVmQg/vaQo/9/9lHV974tfAA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FPMq6gYAgAANwQAAA4AAAAAAAAAAAAAAAAALgIAAGRycy9lMm9Eb2MueG1sUEsBAi0AFAAG&#10;AAgAAAAhAFjd78PeAAAABAEAAA8AAAAAAAAAAAAAAAAAcgQAAGRycy9kb3ducmV2LnhtbFBLBQYA&#10;AAAABAAEAPMAAAB9BQAAAAA=&#10;" filled="f" stroked="f" strokeweight=".5pt">
              <v:textbox inset="12pt,12pt,12pt,12pt">
                <w:txbxContent>
                  <w:p w14:paraId="24C64BA6" w14:textId="21E32721" w:rsidR="00D101C8" w:rsidRDefault="00115F1C" w:rsidP="00115F1C">
                    <w:pPr>
                      <w:jc w:val="right"/>
                    </w:pP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r>
                      <w:fldChar w:fldCharType="begin" w:fldLock="1"/>
                    </w:r>
                    <w:r>
                      <w:instrText xml:space="preserve"> DOCPROPERTY bjHeaderFirstTextBox \* MERGEFORMAT </w:instrText>
                    </w:r>
                    <w:r>
                      <w:fldChar w:fldCharType="separate"/>
                    </w:r>
                    <w:r>
                      <w:rPr>
                        <w:rFonts w:ascii="Verdana" w:hAnsi="Verdana"/>
                        <w:color w:val="000000"/>
                        <w:sz w:val="20"/>
                        <w:szCs w:val="20"/>
                      </w:rPr>
                      <w:t xml:space="preserve">Classification | </w:t>
                    </w:r>
                    <w:r w:rsidRPr="00115F1C">
                      <w:rPr>
                        <w:rFonts w:ascii="Verdana" w:hAnsi="Verdana"/>
                        <w:color w:val="00693C"/>
                        <w:sz w:val="20"/>
                        <w:szCs w:val="20"/>
                      </w:rPr>
                      <w:t>Public</w:t>
                    </w:r>
                    <w:r>
                      <w:rPr>
                        <w:rFonts w:ascii="Verdana" w:hAnsi="Verdana"/>
                        <w:color w:val="00693C"/>
                        <w:sz w:val="20"/>
                        <w:szCs w:val="20"/>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483"/>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53D"/>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65AA"/>
    <w:rsid w:val="000F750B"/>
    <w:rsid w:val="00101A52"/>
    <w:rsid w:val="00102728"/>
    <w:rsid w:val="00103C4B"/>
    <w:rsid w:val="00104017"/>
    <w:rsid w:val="0010419E"/>
    <w:rsid w:val="00105644"/>
    <w:rsid w:val="00105A7E"/>
    <w:rsid w:val="00111C34"/>
    <w:rsid w:val="0011391E"/>
    <w:rsid w:val="00115F1C"/>
    <w:rsid w:val="00115F88"/>
    <w:rsid w:val="001207E8"/>
    <w:rsid w:val="00121283"/>
    <w:rsid w:val="00123E9C"/>
    <w:rsid w:val="0012489E"/>
    <w:rsid w:val="00124C23"/>
    <w:rsid w:val="00126786"/>
    <w:rsid w:val="001360A2"/>
    <w:rsid w:val="001372B5"/>
    <w:rsid w:val="001375DA"/>
    <w:rsid w:val="00137EC7"/>
    <w:rsid w:val="0014230B"/>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36E"/>
    <w:rsid w:val="00180A47"/>
    <w:rsid w:val="00181404"/>
    <w:rsid w:val="00182023"/>
    <w:rsid w:val="001831ED"/>
    <w:rsid w:val="00187C04"/>
    <w:rsid w:val="00193CF5"/>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682"/>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18A5"/>
    <w:rsid w:val="002C21E6"/>
    <w:rsid w:val="002C3E68"/>
    <w:rsid w:val="002C5C10"/>
    <w:rsid w:val="002C6811"/>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4CD"/>
    <w:rsid w:val="003135FA"/>
    <w:rsid w:val="0031405A"/>
    <w:rsid w:val="00314BFF"/>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1511"/>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5D62"/>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6DE0"/>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5080"/>
    <w:rsid w:val="0055619F"/>
    <w:rsid w:val="005566D5"/>
    <w:rsid w:val="00557006"/>
    <w:rsid w:val="005576E1"/>
    <w:rsid w:val="005632F0"/>
    <w:rsid w:val="00564315"/>
    <w:rsid w:val="005654F7"/>
    <w:rsid w:val="00566521"/>
    <w:rsid w:val="00570C12"/>
    <w:rsid w:val="00571551"/>
    <w:rsid w:val="00571B45"/>
    <w:rsid w:val="00571C83"/>
    <w:rsid w:val="005846D5"/>
    <w:rsid w:val="0058541F"/>
    <w:rsid w:val="00591BDB"/>
    <w:rsid w:val="00593B2D"/>
    <w:rsid w:val="00595D02"/>
    <w:rsid w:val="00596B6B"/>
    <w:rsid w:val="005A0299"/>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2327"/>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80B68"/>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66EB"/>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4EFA"/>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4D75"/>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2235"/>
    <w:rsid w:val="008E2DB2"/>
    <w:rsid w:val="008E38C5"/>
    <w:rsid w:val="008F0219"/>
    <w:rsid w:val="008F6E3D"/>
    <w:rsid w:val="008F7A6E"/>
    <w:rsid w:val="00900594"/>
    <w:rsid w:val="009011D9"/>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3923"/>
    <w:rsid w:val="00970ABC"/>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283F"/>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6C2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692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429F"/>
    <w:rsid w:val="00B75437"/>
    <w:rsid w:val="00B83A90"/>
    <w:rsid w:val="00B9565A"/>
    <w:rsid w:val="00B9764F"/>
    <w:rsid w:val="00BA1388"/>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033D"/>
    <w:rsid w:val="00BE4A36"/>
    <w:rsid w:val="00BE70CF"/>
    <w:rsid w:val="00BE743B"/>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2471"/>
    <w:rsid w:val="00C52748"/>
    <w:rsid w:val="00C55A5F"/>
    <w:rsid w:val="00C57458"/>
    <w:rsid w:val="00C60B2C"/>
    <w:rsid w:val="00C615AA"/>
    <w:rsid w:val="00C62493"/>
    <w:rsid w:val="00C65A33"/>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01C8"/>
    <w:rsid w:val="00D132FB"/>
    <w:rsid w:val="00D15450"/>
    <w:rsid w:val="00D17A3C"/>
    <w:rsid w:val="00D232FB"/>
    <w:rsid w:val="00D253C7"/>
    <w:rsid w:val="00D259E4"/>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27D5"/>
    <w:rsid w:val="00D651D5"/>
    <w:rsid w:val="00D66F13"/>
    <w:rsid w:val="00D70B39"/>
    <w:rsid w:val="00D7156F"/>
    <w:rsid w:val="00D7363D"/>
    <w:rsid w:val="00D75E64"/>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700"/>
    <w:rsid w:val="00DD3A84"/>
    <w:rsid w:val="00DD5202"/>
    <w:rsid w:val="00DD5525"/>
    <w:rsid w:val="00DD76F0"/>
    <w:rsid w:val="00DE01AD"/>
    <w:rsid w:val="00DE23EE"/>
    <w:rsid w:val="00DE2A15"/>
    <w:rsid w:val="00DE33AE"/>
    <w:rsid w:val="00DE3C75"/>
    <w:rsid w:val="00DE47DD"/>
    <w:rsid w:val="00DE5129"/>
    <w:rsid w:val="00DE6AF2"/>
    <w:rsid w:val="00DF1EFC"/>
    <w:rsid w:val="00DF3A44"/>
    <w:rsid w:val="00DF3C33"/>
    <w:rsid w:val="00DF438A"/>
    <w:rsid w:val="00DF70ED"/>
    <w:rsid w:val="00E001A6"/>
    <w:rsid w:val="00E05E22"/>
    <w:rsid w:val="00E063B8"/>
    <w:rsid w:val="00E10B79"/>
    <w:rsid w:val="00E1331B"/>
    <w:rsid w:val="00E1418F"/>
    <w:rsid w:val="00E1752F"/>
    <w:rsid w:val="00E220A2"/>
    <w:rsid w:val="00E23679"/>
    <w:rsid w:val="00E2610E"/>
    <w:rsid w:val="00E2612B"/>
    <w:rsid w:val="00E35BE3"/>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56D7C"/>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4A7E"/>
    <w:rsid w:val="00EC09C9"/>
    <w:rsid w:val="00EC1CFF"/>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10D5"/>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3B5F"/>
    <w:rsid w:val="00F65638"/>
    <w:rsid w:val="00F67406"/>
    <w:rsid w:val="00F71F99"/>
    <w:rsid w:val="00F728F9"/>
    <w:rsid w:val="00F72BC5"/>
    <w:rsid w:val="00F80066"/>
    <w:rsid w:val="00F81B01"/>
    <w:rsid w:val="00F900E8"/>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unhideWhenUsed/>
    <w:rsid w:val="007076D7"/>
    <w:rPr>
      <w:sz w:val="20"/>
      <w:szCs w:val="20"/>
    </w:rPr>
  </w:style>
  <w:style w:type="character" w:customStyle="1" w:styleId="CommentTextChar">
    <w:name w:val="Comment Text Char"/>
    <w:basedOn w:val="DefaultParagraphFont"/>
    <w:link w:val="CommentText"/>
    <w:uiPriority w:val="99"/>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946616724">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119570553">
      <w:bodyDiv w:val="1"/>
      <w:marLeft w:val="0"/>
      <w:marRight w:val="0"/>
      <w:marTop w:val="0"/>
      <w:marBottom w:val="0"/>
      <w:divBdr>
        <w:top w:val="none" w:sz="0" w:space="0" w:color="auto"/>
        <w:left w:val="none" w:sz="0" w:space="0" w:color="auto"/>
        <w:bottom w:val="none" w:sz="0" w:space="0" w:color="auto"/>
        <w:right w:val="none" w:sz="0" w:space="0" w:color="auto"/>
      </w:divBdr>
    </w:div>
    <w:div w:id="1133673802">
      <w:bodyDiv w:val="1"/>
      <w:marLeft w:val="0"/>
      <w:marRight w:val="0"/>
      <w:marTop w:val="0"/>
      <w:marBottom w:val="0"/>
      <w:divBdr>
        <w:top w:val="none" w:sz="0" w:space="0" w:color="auto"/>
        <w:left w:val="none" w:sz="0" w:space="0" w:color="auto"/>
        <w:bottom w:val="none" w:sz="0" w:space="0" w:color="auto"/>
        <w:right w:val="none" w:sz="0" w:space="0" w:color="auto"/>
      </w:divBdr>
    </w:div>
    <w:div w:id="1205871057">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51RTNwdjlzdTA3MkR4YkZWVnRDb2NrWW5zLytGTHVpYj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asITJSfPe/WD1HYc5Ws2yFT+zXVD4DOaVLiZdHEiHQM=</DigestValue>
      </Reference>
      <Reference URI="#INFO">
        <DigestMethod Algorithm="http://www.w3.org/2001/04/xmlenc#sha256"/>
        <DigestValue>qUQyKV0JJzMikZbH6FU+/7hr0YM+hLWbgSuTZhUsBDQ=</DigestValue>
      </Reference>
    </SignedInfo>
    <SignatureValue>PkUfyFVbByLcDpVcuF2EPn8Dk2eMC7+oqc8ZxcFunlgWxyeqk8xI3YACYdNlVRhS6RGpcZ8e9t2/Z09m4fTmUg==</SignatureValue>
    <Object Id="INFO">
      <ArrayOfString xmlns:xsd="http://www.w3.org/2001/XMLSchema" xmlns:xsi="http://www.w3.org/2001/XMLSchema-instance" xmlns="">
        <string>uE3pv9su072DxbFVVtCockYns/+FLuib</string>
      </ArrayOfString>
    </Object>
  </Signature>
</WrappedLabelInfo>
</file>

<file path=customXml/itemProps1.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3.xml><?xml version="1.0" encoding="utf-8"?>
<ds:datastoreItem xmlns:ds="http://schemas.openxmlformats.org/officeDocument/2006/customXml" ds:itemID="{FD483AB8-2925-4C11-ABA7-A669619B2A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5.xml><?xml version="1.0" encoding="utf-8"?>
<ds:datastoreItem xmlns:ds="http://schemas.openxmlformats.org/officeDocument/2006/customXml" ds:itemID="{55273E50-8B22-4AD5-A280-8FE73037EB81}">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BEC6F4D-118C-45F6-8EC6-3C01C61A4B65}">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2767</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3</cp:revision>
  <cp:lastPrinted>2024-03-19T16:53:00Z</cp:lastPrinted>
  <dcterms:created xsi:type="dcterms:W3CDTF">2025-03-20T17:44:00Z</dcterms:created>
  <dcterms:modified xsi:type="dcterms:W3CDTF">2025-03-20T19:33:00Z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ea9254aa-7d39-4e5f-a95d-8eed42f3da69</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