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5F0B" w14:textId="03E80092" w:rsidR="00E8221B" w:rsidRPr="00447180" w:rsidRDefault="00782395" w:rsidP="00E8221B">
      <w:pPr>
        <w:rPr>
          <w:rFonts w:ascii="Verdana" w:hAnsi="Verdana" w:cs="Georgia"/>
          <w:i/>
          <w:iCs/>
          <w:color w:val="4472C4" w:themeColor="accent1"/>
          <w:sz w:val="18"/>
          <w:szCs w:val="18"/>
        </w:rPr>
      </w:pPr>
      <w:bookmarkStart w:id="0" w:name="_Hlk152750295"/>
      <w:r>
        <w:rPr>
          <w:rFonts w:ascii="Verdana" w:hAnsi="Verdana"/>
          <w:b/>
          <w:bCs/>
          <w:color w:val="4472C4" w:themeColor="accent1"/>
          <w:sz w:val="28"/>
          <w:szCs w:val="28"/>
        </w:rPr>
        <w:t>S</w:t>
      </w:r>
      <w:r w:rsidR="00E8221B" w:rsidRPr="00447180">
        <w:rPr>
          <w:rFonts w:ascii="Verdana" w:hAnsi="Verdana"/>
          <w:b/>
          <w:bCs/>
          <w:color w:val="4472C4" w:themeColor="accent1"/>
          <w:sz w:val="28"/>
          <w:szCs w:val="28"/>
        </w:rPr>
        <w:t xml:space="preserve">ample News Release – </w:t>
      </w:r>
      <w:r w:rsidR="00E8221B" w:rsidRPr="00447180">
        <w:rPr>
          <w:rFonts w:ascii="Verdana" w:hAnsi="Verdana"/>
          <w:b/>
          <w:bCs/>
          <w:i/>
          <w:iCs/>
          <w:color w:val="4472C4" w:themeColor="accent1"/>
          <w:sz w:val="28"/>
          <w:szCs w:val="28"/>
        </w:rPr>
        <w:t>Housing Sponsor Recipient</w:t>
      </w:r>
    </w:p>
    <w:p w14:paraId="5E42192A" w14:textId="1D2202B4" w:rsidR="00E8221B" w:rsidRPr="00447180" w:rsidRDefault="00E8221B" w:rsidP="00E8221B">
      <w:pPr>
        <w:rPr>
          <w:rFonts w:ascii="Verdana" w:hAnsi="Verdana"/>
          <w:i/>
          <w:iCs/>
          <w:sz w:val="20"/>
          <w:szCs w:val="20"/>
        </w:rPr>
      </w:pPr>
      <w:r w:rsidRPr="00447180">
        <w:rPr>
          <w:rFonts w:ascii="Verdana" w:hAnsi="Verdana"/>
          <w:i/>
          <w:iCs/>
          <w:sz w:val="20"/>
          <w:szCs w:val="20"/>
        </w:rPr>
        <w:t xml:space="preserve">Use this release with media outlets upon being named a recipient of </w:t>
      </w:r>
      <w:r w:rsidR="00782395">
        <w:rPr>
          <w:rFonts w:ascii="Verdana" w:hAnsi="Verdana"/>
          <w:i/>
          <w:iCs/>
          <w:sz w:val="20"/>
          <w:szCs w:val="20"/>
        </w:rPr>
        <w:t>a</w:t>
      </w:r>
      <w:r w:rsidRPr="00447180">
        <w:rPr>
          <w:rFonts w:ascii="Verdana" w:hAnsi="Verdana"/>
          <w:i/>
          <w:iCs/>
          <w:sz w:val="20"/>
          <w:szCs w:val="20"/>
        </w:rPr>
        <w:t xml:space="preserve"> </w:t>
      </w:r>
      <w:r w:rsidR="00782395">
        <w:rPr>
          <w:rFonts w:ascii="Verdana" w:hAnsi="Verdana"/>
          <w:i/>
          <w:iCs/>
          <w:sz w:val="20"/>
          <w:szCs w:val="20"/>
        </w:rPr>
        <w:t xml:space="preserve">2024 </w:t>
      </w:r>
      <w:r w:rsidRPr="00447180">
        <w:rPr>
          <w:rFonts w:ascii="Verdana" w:hAnsi="Verdana"/>
          <w:i/>
          <w:iCs/>
          <w:sz w:val="20"/>
          <w:szCs w:val="20"/>
        </w:rPr>
        <w:t xml:space="preserve">AHP grant. </w:t>
      </w:r>
    </w:p>
    <w:p w14:paraId="28CC36F4" w14:textId="77777777" w:rsidR="00E8221B" w:rsidRPr="006C73A1" w:rsidRDefault="00E8221B" w:rsidP="00E8221B">
      <w:pPr>
        <w:pStyle w:val="NoSpacing"/>
        <w:rPr>
          <w:rFonts w:ascii="Verdana" w:hAnsi="Verdana"/>
          <w:bCs/>
          <w:color w:val="4E8ABE"/>
          <w:sz w:val="29"/>
          <w:szCs w:val="29"/>
        </w:rPr>
      </w:pPr>
    </w:p>
    <w:p w14:paraId="3D64E830" w14:textId="77777777" w:rsidR="00E8221B" w:rsidRPr="00782395" w:rsidRDefault="00E8221B" w:rsidP="00E8221B">
      <w:pPr>
        <w:jc w:val="both"/>
        <w:outlineLvl w:val="0"/>
        <w:rPr>
          <w:rFonts w:ascii="Verdana" w:hAnsi="Verdana" w:cs="Andalus"/>
          <w:sz w:val="32"/>
          <w:szCs w:val="32"/>
        </w:rPr>
      </w:pPr>
      <w:r w:rsidRPr="00782395">
        <w:rPr>
          <w:rFonts w:ascii="Verdana" w:hAnsi="Verdana" w:cs="Andalus"/>
          <w:sz w:val="32"/>
          <w:szCs w:val="32"/>
        </w:rPr>
        <w:t xml:space="preserve">NEWS RELEASE </w:t>
      </w:r>
    </w:p>
    <w:p w14:paraId="632C4018" w14:textId="77777777" w:rsidR="00E8221B" w:rsidRDefault="00E8221B" w:rsidP="00E8221B">
      <w:pPr>
        <w:rPr>
          <w:rFonts w:ascii="Verdana" w:hAnsi="Verdana"/>
          <w:b/>
          <w:sz w:val="20"/>
          <w:szCs w:val="20"/>
        </w:rPr>
      </w:pPr>
      <w:r w:rsidRPr="00782395">
        <w:rPr>
          <w:rFonts w:ascii="Verdana" w:hAnsi="Verdana"/>
          <w:noProof/>
          <w:sz w:val="20"/>
          <w:szCs w:val="20"/>
        </w:rPr>
        <mc:AlternateContent>
          <mc:Choice Requires="wps">
            <w:drawing>
              <wp:anchor distT="4294967295" distB="4294967295" distL="114300" distR="114300" simplePos="0" relativeHeight="251659264" behindDoc="1" locked="0" layoutInCell="1" allowOverlap="1" wp14:anchorId="1F982A10" wp14:editId="2B927271">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C2EF"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782395">
        <w:rPr>
          <w:rFonts w:ascii="Verdana" w:hAnsi="Verdana"/>
          <w:sz w:val="20"/>
          <w:szCs w:val="20"/>
        </w:rPr>
        <w:br/>
      </w:r>
      <w:r w:rsidRPr="00782395">
        <w:rPr>
          <w:rFonts w:ascii="Verdana" w:hAnsi="Verdana"/>
          <w:b/>
          <w:sz w:val="20"/>
          <w:szCs w:val="20"/>
        </w:rPr>
        <w:t>For Immediate Release</w:t>
      </w:r>
    </w:p>
    <w:p w14:paraId="5C87D3D5" w14:textId="77777777" w:rsidR="00782395" w:rsidRPr="00782395" w:rsidRDefault="00782395" w:rsidP="00E8221B">
      <w:pPr>
        <w:rPr>
          <w:rFonts w:ascii="Verdana" w:hAnsi="Verdana"/>
          <w:b/>
          <w:sz w:val="20"/>
          <w:szCs w:val="20"/>
        </w:rPr>
      </w:pPr>
    </w:p>
    <w:p w14:paraId="33A3BD93" w14:textId="77777777" w:rsidR="00E8221B" w:rsidRPr="00782395" w:rsidRDefault="00E8221B" w:rsidP="00E8221B">
      <w:pPr>
        <w:rPr>
          <w:rFonts w:ascii="Verdana" w:hAnsi="Verdana"/>
          <w:sz w:val="20"/>
          <w:szCs w:val="20"/>
        </w:rPr>
      </w:pPr>
    </w:p>
    <w:p w14:paraId="2BAC769D" w14:textId="06BEF647" w:rsidR="00E8221B" w:rsidRPr="00782395" w:rsidRDefault="00782395" w:rsidP="00E8221B">
      <w:pPr>
        <w:jc w:val="center"/>
        <w:rPr>
          <w:rFonts w:ascii="Verdana" w:hAnsi="Verdana"/>
          <w:b/>
          <w:sz w:val="20"/>
          <w:szCs w:val="20"/>
        </w:rPr>
      </w:pPr>
      <w:r w:rsidRPr="00782395">
        <w:rPr>
          <w:rFonts w:ascii="Verdana" w:hAnsi="Verdana"/>
          <w:b/>
          <w:sz w:val="20"/>
          <w:szCs w:val="20"/>
          <w:highlight w:val="yellow"/>
        </w:rPr>
        <w:t xml:space="preserve">[NAME OF HOUSING SPONSOR/PROJECT] </w:t>
      </w:r>
      <w:r w:rsidRPr="00782395">
        <w:rPr>
          <w:rFonts w:ascii="Verdana" w:hAnsi="Verdana"/>
          <w:b/>
          <w:sz w:val="20"/>
          <w:szCs w:val="20"/>
        </w:rPr>
        <w:t xml:space="preserve">AWARDED </w:t>
      </w:r>
      <w:r w:rsidRPr="00782395">
        <w:rPr>
          <w:rFonts w:ascii="Verdana" w:hAnsi="Verdana"/>
          <w:b/>
          <w:sz w:val="20"/>
          <w:szCs w:val="20"/>
          <w:highlight w:val="yellow"/>
        </w:rPr>
        <w:t xml:space="preserve">[$XXX,XXX] </w:t>
      </w:r>
      <w:r w:rsidRPr="00782395">
        <w:rPr>
          <w:rFonts w:ascii="Verdana" w:hAnsi="Verdana"/>
          <w:b/>
          <w:sz w:val="20"/>
          <w:szCs w:val="20"/>
        </w:rPr>
        <w:t xml:space="preserve">THROUGH PARTNERSHIP WITH </w:t>
      </w:r>
      <w:r w:rsidRPr="00782395">
        <w:rPr>
          <w:rFonts w:ascii="Verdana" w:hAnsi="Verdana"/>
          <w:b/>
          <w:bCs/>
          <w:sz w:val="20"/>
          <w:szCs w:val="20"/>
          <w:highlight w:val="yellow"/>
        </w:rPr>
        <w:t>[FHLB DES MOINES MEMBER INSITUTION]</w:t>
      </w:r>
      <w:r w:rsidRPr="00782395">
        <w:rPr>
          <w:rFonts w:ascii="Verdana" w:hAnsi="Verdana"/>
          <w:b/>
          <w:sz w:val="20"/>
          <w:szCs w:val="20"/>
        </w:rPr>
        <w:t xml:space="preserve"> AND THE FEDERAL HOME LOAN BANK OF DES MOINES</w:t>
      </w:r>
    </w:p>
    <w:p w14:paraId="124F2015" w14:textId="77777777" w:rsidR="00E8221B" w:rsidRDefault="00E8221B" w:rsidP="00E8221B">
      <w:pPr>
        <w:jc w:val="center"/>
        <w:rPr>
          <w:rFonts w:ascii="Verdana" w:hAnsi="Verdana"/>
          <w:bCs/>
          <w:i/>
          <w:iCs/>
          <w:sz w:val="20"/>
          <w:szCs w:val="20"/>
        </w:rPr>
      </w:pPr>
      <w:bookmarkStart w:id="1" w:name="_Hlk184818119"/>
      <w:r w:rsidRPr="00782395">
        <w:rPr>
          <w:rFonts w:ascii="Verdana" w:hAnsi="Verdana"/>
          <w:bCs/>
          <w:i/>
          <w:iCs/>
          <w:sz w:val="20"/>
          <w:szCs w:val="20"/>
        </w:rPr>
        <w:t xml:space="preserve">Competitive grant program addresses need for affordable housing </w:t>
      </w:r>
    </w:p>
    <w:bookmarkEnd w:id="1"/>
    <w:p w14:paraId="7AD168B3" w14:textId="77777777" w:rsidR="00782395" w:rsidRDefault="00782395" w:rsidP="00E8221B">
      <w:pPr>
        <w:jc w:val="center"/>
        <w:rPr>
          <w:rFonts w:ascii="Verdana" w:hAnsi="Verdana"/>
          <w:bCs/>
          <w:i/>
          <w:iCs/>
          <w:sz w:val="20"/>
          <w:szCs w:val="20"/>
        </w:rPr>
      </w:pPr>
    </w:p>
    <w:p w14:paraId="008E7E34" w14:textId="5196A94B" w:rsidR="00E8221B" w:rsidRPr="00782395" w:rsidRDefault="00E8221B" w:rsidP="00E8221B">
      <w:pPr>
        <w:jc w:val="center"/>
        <w:rPr>
          <w:rFonts w:ascii="Verdana" w:hAnsi="Verdana"/>
          <w:b/>
          <w:sz w:val="20"/>
          <w:szCs w:val="20"/>
        </w:rPr>
      </w:pPr>
    </w:p>
    <w:p w14:paraId="4ED85AF6" w14:textId="3E313C70" w:rsidR="00782395" w:rsidRPr="00782395" w:rsidRDefault="00782395" w:rsidP="00782395">
      <w:pPr>
        <w:rPr>
          <w:rFonts w:ascii="Verdana" w:eastAsia="Times New Roman" w:hAnsi="Verdana" w:cs="Times New Roman"/>
          <w:sz w:val="20"/>
          <w:szCs w:val="20"/>
        </w:rPr>
      </w:pPr>
      <w:r w:rsidRPr="00782395">
        <w:rPr>
          <w:rFonts w:ascii="Verdana" w:eastAsia="Times New Roman" w:hAnsi="Verdana" w:cs="Times New Roman"/>
          <w:sz w:val="20"/>
          <w:szCs w:val="20"/>
        </w:rPr>
        <w:t>(</w:t>
      </w:r>
      <w:r w:rsidRPr="00782395">
        <w:rPr>
          <w:rFonts w:ascii="Verdana" w:eastAsia="Times New Roman" w:hAnsi="Verdana" w:cs="Times New Roman"/>
          <w:sz w:val="20"/>
          <w:szCs w:val="20"/>
          <w:highlight w:val="yellow"/>
        </w:rPr>
        <w:t>DATE, CITY, STATE</w:t>
      </w:r>
      <w:r w:rsidRPr="00782395">
        <w:rPr>
          <w:rFonts w:ascii="Verdana" w:eastAsia="Times New Roman" w:hAnsi="Verdana" w:cs="Times New Roman"/>
          <w:sz w:val="20"/>
          <w:szCs w:val="20"/>
        </w:rPr>
        <w:t xml:space="preserve">) – </w:t>
      </w:r>
      <w:r w:rsidR="00E8221B" w:rsidRPr="00782395">
        <w:rPr>
          <w:rFonts w:ascii="Verdana" w:hAnsi="Verdana"/>
          <w:sz w:val="20"/>
          <w:szCs w:val="20"/>
          <w:highlight w:val="yellow"/>
        </w:rPr>
        <w:t>[NAME OF HOUSING SPONSOR/PROJECT]</w:t>
      </w:r>
      <w:r w:rsidR="00E8221B" w:rsidRPr="00782395">
        <w:rPr>
          <w:rFonts w:ascii="Verdana" w:hAnsi="Verdana"/>
          <w:sz w:val="20"/>
          <w:szCs w:val="20"/>
        </w:rPr>
        <w:t xml:space="preserve"> is pleased to announce it has been selected to receive a </w:t>
      </w:r>
      <w:r w:rsidR="00E8221B" w:rsidRPr="00782395">
        <w:rPr>
          <w:rFonts w:ascii="Verdana" w:hAnsi="Verdana"/>
          <w:sz w:val="20"/>
          <w:szCs w:val="20"/>
          <w:highlight w:val="yellow"/>
        </w:rPr>
        <w:t>[$XXX,XXX]</w:t>
      </w:r>
      <w:r w:rsidR="00E8221B" w:rsidRPr="00782395">
        <w:rPr>
          <w:rFonts w:ascii="Verdana" w:hAnsi="Verdana"/>
          <w:sz w:val="20"/>
          <w:szCs w:val="20"/>
        </w:rPr>
        <w:t xml:space="preserve"> grant from the Federal Home Loan Bank of Des Moines (FHLB Des Moines) through the </w:t>
      </w:r>
      <w:r w:rsidRPr="00782395">
        <w:rPr>
          <w:rFonts w:ascii="Verdana" w:hAnsi="Verdana"/>
          <w:sz w:val="20"/>
          <w:szCs w:val="20"/>
        </w:rPr>
        <w:t>c</w:t>
      </w:r>
      <w:r w:rsidR="00E8221B" w:rsidRPr="00782395">
        <w:rPr>
          <w:rFonts w:ascii="Verdana" w:hAnsi="Verdana"/>
          <w:sz w:val="20"/>
          <w:szCs w:val="20"/>
        </w:rPr>
        <w:t xml:space="preserve">ompetitive Affordable Housing Program (AHP). </w:t>
      </w:r>
    </w:p>
    <w:p w14:paraId="21F3B2A4" w14:textId="77777777" w:rsidR="00E8221B" w:rsidRPr="00782395" w:rsidRDefault="00E8221B" w:rsidP="00E8221B">
      <w:pPr>
        <w:rPr>
          <w:rFonts w:ascii="Verdana" w:hAnsi="Verdana"/>
          <w:sz w:val="20"/>
          <w:szCs w:val="20"/>
        </w:rPr>
      </w:pPr>
    </w:p>
    <w:p w14:paraId="50BE304A" w14:textId="39F0BB53" w:rsidR="00782395" w:rsidRPr="00782395" w:rsidRDefault="00E8221B" w:rsidP="00782395">
      <w:pPr>
        <w:rPr>
          <w:rFonts w:ascii="Verdana" w:eastAsia="Times New Roman" w:hAnsi="Verdana" w:cs="Times New Roman"/>
          <w:sz w:val="20"/>
          <w:szCs w:val="20"/>
        </w:rPr>
      </w:pPr>
      <w:r w:rsidRPr="00782395">
        <w:rPr>
          <w:rFonts w:ascii="Verdana" w:hAnsi="Verdana"/>
          <w:sz w:val="20"/>
          <w:szCs w:val="20"/>
          <w:highlight w:val="yellow"/>
        </w:rPr>
        <w:t>[NAME OF HOUSING SPONSOR/PROJECT]</w:t>
      </w:r>
      <w:r w:rsidR="00782395" w:rsidRPr="00782395">
        <w:rPr>
          <w:rFonts w:ascii="Verdana" w:hAnsi="Verdana"/>
          <w:sz w:val="20"/>
          <w:szCs w:val="20"/>
        </w:rPr>
        <w:t xml:space="preserve">’s grant award for </w:t>
      </w:r>
      <w:r w:rsidR="00782395" w:rsidRPr="00782395">
        <w:rPr>
          <w:rFonts w:ascii="Verdana" w:eastAsia="Times New Roman" w:hAnsi="Verdana" w:cs="Times New Roman"/>
          <w:sz w:val="20"/>
          <w:szCs w:val="20"/>
          <w:highlight w:val="yellow"/>
        </w:rPr>
        <w:t>[Project Name]</w:t>
      </w:r>
      <w:r w:rsidR="00782395" w:rsidRPr="00782395">
        <w:rPr>
          <w:rFonts w:ascii="Verdana" w:eastAsia="Times New Roman" w:hAnsi="Verdana" w:cs="Times New Roman"/>
          <w:sz w:val="20"/>
          <w:szCs w:val="20"/>
        </w:rPr>
        <w:t xml:space="preserve">, </w:t>
      </w:r>
      <w:r w:rsidR="00782395" w:rsidRPr="00782395">
        <w:rPr>
          <w:rFonts w:ascii="Verdana" w:hAnsi="Verdana"/>
          <w:sz w:val="20"/>
          <w:szCs w:val="20"/>
        </w:rPr>
        <w:t xml:space="preserve">which was sponsored by </w:t>
      </w:r>
      <w:r w:rsidR="00782395" w:rsidRPr="00782395">
        <w:rPr>
          <w:rFonts w:ascii="Verdana" w:hAnsi="Verdana"/>
          <w:sz w:val="20"/>
          <w:szCs w:val="20"/>
          <w:highlight w:val="yellow"/>
        </w:rPr>
        <w:t>[FHLB DES MOINES MEMBER INSITUTION]</w:t>
      </w:r>
      <w:r w:rsidR="00782395" w:rsidRPr="00782395">
        <w:rPr>
          <w:rFonts w:ascii="Verdana" w:hAnsi="Verdana"/>
          <w:sz w:val="20"/>
          <w:szCs w:val="20"/>
        </w:rPr>
        <w:t xml:space="preserve"> </w:t>
      </w:r>
      <w:r w:rsidR="00782395" w:rsidRPr="00782395">
        <w:rPr>
          <w:rFonts w:ascii="Verdana" w:eastAsia="Times New Roman" w:hAnsi="Verdana" w:cs="Times New Roman"/>
          <w:sz w:val="20"/>
          <w:szCs w:val="20"/>
        </w:rPr>
        <w:t xml:space="preserve">supports the </w:t>
      </w:r>
      <w:r w:rsidR="00782395" w:rsidRPr="00782395">
        <w:rPr>
          <w:rFonts w:ascii="Verdana" w:eastAsia="Times New Roman" w:hAnsi="Verdana" w:cs="Times New Roman"/>
          <w:sz w:val="20"/>
          <w:szCs w:val="20"/>
          <w:highlight w:val="yellow"/>
        </w:rPr>
        <w:t>[CONSTRUCTION, REHABILITATION, DEVELOPMENT OR ACQUISITION]</w:t>
      </w:r>
      <w:r w:rsidR="00782395" w:rsidRPr="00782395">
        <w:rPr>
          <w:rFonts w:ascii="Verdana" w:eastAsia="Times New Roman" w:hAnsi="Verdana" w:cs="Times New Roman"/>
          <w:sz w:val="20"/>
          <w:szCs w:val="20"/>
        </w:rPr>
        <w:t xml:space="preserve"> of </w:t>
      </w:r>
      <w:r w:rsidR="00782395" w:rsidRPr="00782395">
        <w:rPr>
          <w:rFonts w:ascii="Verdana" w:eastAsia="Times New Roman" w:hAnsi="Verdana" w:cs="Times New Roman"/>
          <w:sz w:val="20"/>
          <w:szCs w:val="20"/>
          <w:highlight w:val="yellow"/>
        </w:rPr>
        <w:t>[XX]</w:t>
      </w:r>
      <w:r w:rsidR="00782395" w:rsidRPr="00782395">
        <w:rPr>
          <w:rFonts w:ascii="Verdana" w:eastAsia="Times New Roman" w:hAnsi="Verdana" w:cs="Times New Roman"/>
          <w:sz w:val="20"/>
          <w:szCs w:val="20"/>
        </w:rPr>
        <w:t xml:space="preserve"> affordable </w:t>
      </w:r>
      <w:r w:rsidR="00782395" w:rsidRPr="00782395">
        <w:rPr>
          <w:rFonts w:ascii="Verdana" w:eastAsia="Times New Roman" w:hAnsi="Verdana" w:cs="Times New Roman"/>
          <w:sz w:val="20"/>
          <w:szCs w:val="20"/>
          <w:highlight w:val="yellow"/>
        </w:rPr>
        <w:t>[RENTAL OR OWNER-OCCUPIED]</w:t>
      </w:r>
      <w:r w:rsidR="00782395" w:rsidRPr="00782395">
        <w:rPr>
          <w:rFonts w:ascii="Verdana" w:eastAsia="Times New Roman" w:hAnsi="Verdana" w:cs="Times New Roman"/>
          <w:sz w:val="20"/>
          <w:szCs w:val="20"/>
        </w:rPr>
        <w:t xml:space="preserve"> housing in </w:t>
      </w:r>
      <w:r w:rsidR="00782395" w:rsidRPr="00782395">
        <w:rPr>
          <w:rFonts w:ascii="Verdana" w:eastAsia="Times New Roman" w:hAnsi="Verdana" w:cs="Times New Roman"/>
          <w:sz w:val="20"/>
          <w:szCs w:val="20"/>
          <w:highlight w:val="yellow"/>
        </w:rPr>
        <w:t>[CITY, STATE]</w:t>
      </w:r>
      <w:r w:rsidR="00782395" w:rsidRPr="00782395">
        <w:rPr>
          <w:rFonts w:ascii="Verdana" w:eastAsia="Times New Roman" w:hAnsi="Verdana" w:cs="Times New Roman"/>
          <w:sz w:val="20"/>
          <w:szCs w:val="20"/>
        </w:rPr>
        <w:t xml:space="preserve">.  </w:t>
      </w:r>
    </w:p>
    <w:p w14:paraId="1D190A88" w14:textId="2B4F6C6A" w:rsidR="00E8221B" w:rsidRPr="00782395" w:rsidRDefault="00E8221B" w:rsidP="00E8221B">
      <w:pPr>
        <w:rPr>
          <w:rFonts w:ascii="Verdana" w:hAnsi="Verdana"/>
          <w:sz w:val="20"/>
          <w:szCs w:val="20"/>
        </w:rPr>
      </w:pPr>
    </w:p>
    <w:p w14:paraId="3C9A48A5" w14:textId="77777777" w:rsidR="00782395" w:rsidRDefault="00782395" w:rsidP="00782395">
      <w:pPr>
        <w:rPr>
          <w:rFonts w:ascii="Verdana" w:hAnsi="Verdana"/>
          <w:sz w:val="20"/>
          <w:szCs w:val="20"/>
          <w:highlight w:val="yellow"/>
        </w:rPr>
      </w:pPr>
      <w:r w:rsidRPr="00782395">
        <w:rPr>
          <w:rFonts w:ascii="Verdana" w:hAnsi="Verdana"/>
          <w:sz w:val="20"/>
          <w:szCs w:val="20"/>
          <w:highlight w:val="yellow"/>
        </w:rPr>
        <w:t>[POSSIBLE QUOTE FROM HOUSING SPONSOR/PROJECT LEADER]</w:t>
      </w:r>
    </w:p>
    <w:p w14:paraId="386B2275" w14:textId="77777777" w:rsidR="00782395" w:rsidRPr="008C6078" w:rsidRDefault="00782395" w:rsidP="00782395">
      <w:pPr>
        <w:rPr>
          <w:rFonts w:ascii="Verdana" w:eastAsia="Times New Roman" w:hAnsi="Verdana" w:cs="Times New Roman"/>
          <w:i/>
          <w:iCs/>
          <w:sz w:val="20"/>
          <w:szCs w:val="20"/>
        </w:rPr>
      </w:pPr>
      <w:r w:rsidRPr="008C6078">
        <w:rPr>
          <w:rFonts w:ascii="Verdana" w:eastAsia="Times New Roman" w:hAnsi="Verdana" w:cs="Times New Roman"/>
          <w:i/>
          <w:iCs/>
          <w:sz w:val="20"/>
          <w:szCs w:val="20"/>
          <w:highlight w:val="yellow"/>
        </w:rPr>
        <w:t>(</w:t>
      </w:r>
      <w:r>
        <w:rPr>
          <w:rFonts w:ascii="Verdana" w:eastAsia="Times New Roman" w:hAnsi="Verdana" w:cs="Times New Roman"/>
          <w:i/>
          <w:iCs/>
          <w:sz w:val="20"/>
          <w:szCs w:val="20"/>
          <w:highlight w:val="yellow"/>
        </w:rPr>
        <w:t>May i</w:t>
      </w:r>
      <w:r w:rsidRPr="008C6078">
        <w:rPr>
          <w:rFonts w:ascii="Verdana" w:eastAsia="Times New Roman" w:hAnsi="Verdana" w:cs="Times New Roman"/>
          <w:i/>
          <w:iCs/>
          <w:sz w:val="20"/>
          <w:szCs w:val="20"/>
          <w:highlight w:val="yellow"/>
        </w:rPr>
        <w:t>nclude how this award supports affordable housing needs in your community</w:t>
      </w:r>
      <w:r>
        <w:rPr>
          <w:rFonts w:ascii="Verdana" w:eastAsia="Times New Roman" w:hAnsi="Verdana" w:cs="Times New Roman"/>
          <w:i/>
          <w:iCs/>
          <w:sz w:val="20"/>
          <w:szCs w:val="20"/>
          <w:highlight w:val="yellow"/>
        </w:rPr>
        <w:t xml:space="preserve"> or the partnership you have with the FHLB Des Moines Member Institution</w:t>
      </w:r>
      <w:r w:rsidRPr="008C6078">
        <w:rPr>
          <w:rFonts w:ascii="Verdana" w:eastAsia="Times New Roman" w:hAnsi="Verdana" w:cs="Times New Roman"/>
          <w:i/>
          <w:iCs/>
          <w:sz w:val="20"/>
          <w:szCs w:val="20"/>
          <w:highlight w:val="yellow"/>
        </w:rPr>
        <w:t>)</w:t>
      </w:r>
    </w:p>
    <w:p w14:paraId="6F0BF2B6" w14:textId="77777777" w:rsidR="00782395" w:rsidRPr="00782395" w:rsidRDefault="00782395" w:rsidP="00782395">
      <w:pPr>
        <w:rPr>
          <w:rFonts w:ascii="Verdana" w:hAnsi="Verdana"/>
          <w:sz w:val="20"/>
          <w:szCs w:val="20"/>
          <w:highlight w:val="yellow"/>
        </w:rPr>
      </w:pPr>
    </w:p>
    <w:p w14:paraId="7CA33DB5" w14:textId="77777777" w:rsidR="00782395" w:rsidRPr="00782395" w:rsidRDefault="00782395" w:rsidP="00E8221B">
      <w:pPr>
        <w:rPr>
          <w:rFonts w:ascii="Verdana" w:hAnsi="Verdana"/>
          <w:sz w:val="20"/>
          <w:szCs w:val="20"/>
          <w:highlight w:val="yellow"/>
        </w:rPr>
      </w:pPr>
    </w:p>
    <w:p w14:paraId="310BC696" w14:textId="5008CCBD" w:rsidR="00E8221B" w:rsidRPr="00782395" w:rsidRDefault="00E8221B" w:rsidP="00E8221B">
      <w:pPr>
        <w:rPr>
          <w:rFonts w:ascii="Verdana" w:hAnsi="Verdana"/>
          <w:sz w:val="20"/>
          <w:szCs w:val="20"/>
          <w:highlight w:val="yellow"/>
        </w:rPr>
      </w:pPr>
      <w:r w:rsidRPr="00782395">
        <w:rPr>
          <w:rFonts w:ascii="Verdana" w:hAnsi="Verdana"/>
          <w:sz w:val="20"/>
          <w:szCs w:val="20"/>
          <w:highlight w:val="yellow"/>
        </w:rPr>
        <w:t>[INSERT DETAILS ON PROJECT]</w:t>
      </w:r>
    </w:p>
    <w:p w14:paraId="4D0B6281" w14:textId="07397BEE" w:rsidR="00782395" w:rsidRPr="00782395" w:rsidRDefault="00782395" w:rsidP="00782395">
      <w:pPr>
        <w:rPr>
          <w:rFonts w:ascii="Verdana" w:eastAsia="Times New Roman" w:hAnsi="Verdana" w:cs="Times New Roman"/>
          <w:b/>
          <w:bCs/>
          <w:i/>
          <w:iCs/>
          <w:sz w:val="20"/>
          <w:szCs w:val="20"/>
        </w:rPr>
      </w:pPr>
      <w:r w:rsidRPr="00782395">
        <w:rPr>
          <w:rFonts w:ascii="Verdana" w:eastAsia="Times New Roman" w:hAnsi="Verdana" w:cs="Times New Roman"/>
          <w:i/>
          <w:iCs/>
          <w:sz w:val="20"/>
          <w:szCs w:val="20"/>
          <w:highlight w:val="yellow"/>
        </w:rPr>
        <w:t>(Details could include if project addresses affordable housing needs of households with special needs, rural areas, homeownership, Native communities, or preservation of exi</w:t>
      </w:r>
      <w:r w:rsidR="009A688B">
        <w:rPr>
          <w:rFonts w:ascii="Verdana" w:eastAsia="Times New Roman" w:hAnsi="Verdana" w:cs="Times New Roman"/>
          <w:i/>
          <w:iCs/>
          <w:sz w:val="20"/>
          <w:szCs w:val="20"/>
          <w:highlight w:val="yellow"/>
        </w:rPr>
        <w:t>s</w:t>
      </w:r>
      <w:r w:rsidRPr="00782395">
        <w:rPr>
          <w:rFonts w:ascii="Verdana" w:eastAsia="Times New Roman" w:hAnsi="Verdana" w:cs="Times New Roman"/>
          <w:i/>
          <w:iCs/>
          <w:sz w:val="20"/>
          <w:szCs w:val="20"/>
          <w:highlight w:val="yellow"/>
        </w:rPr>
        <w:t>ting home)</w:t>
      </w:r>
    </w:p>
    <w:p w14:paraId="3AEDBA28" w14:textId="77777777" w:rsidR="00782395" w:rsidRPr="00782395" w:rsidRDefault="00782395" w:rsidP="00E8221B">
      <w:pPr>
        <w:rPr>
          <w:rFonts w:ascii="Verdana" w:hAnsi="Verdana"/>
          <w:sz w:val="20"/>
          <w:szCs w:val="20"/>
          <w:highlight w:val="yellow"/>
        </w:rPr>
      </w:pPr>
    </w:p>
    <w:p w14:paraId="22F32721" w14:textId="77777777" w:rsidR="00E8221B" w:rsidRPr="00782395" w:rsidRDefault="00E8221B" w:rsidP="00E8221B">
      <w:pPr>
        <w:rPr>
          <w:rFonts w:ascii="Verdana" w:hAnsi="Verdana"/>
          <w:sz w:val="20"/>
          <w:szCs w:val="20"/>
        </w:rPr>
      </w:pPr>
      <w:r w:rsidRPr="00782395">
        <w:rPr>
          <w:rFonts w:ascii="Verdana" w:hAnsi="Verdana"/>
          <w:sz w:val="20"/>
          <w:szCs w:val="20"/>
          <w:highlight w:val="yellow"/>
        </w:rPr>
        <w:t>[POSSIBLE QUOTE FROM FHLB DES MOINES MEMBER INSTITUTION</w:t>
      </w:r>
      <w:r w:rsidRPr="00782395">
        <w:rPr>
          <w:rFonts w:ascii="Verdana" w:hAnsi="Verdana"/>
          <w:sz w:val="20"/>
          <w:szCs w:val="20"/>
        </w:rPr>
        <w:t>]</w:t>
      </w:r>
    </w:p>
    <w:p w14:paraId="51C573D3" w14:textId="77777777" w:rsidR="00782395" w:rsidRPr="008C6078" w:rsidRDefault="00782395" w:rsidP="00782395">
      <w:pPr>
        <w:rPr>
          <w:rFonts w:ascii="Verdana" w:eastAsia="Times New Roman" w:hAnsi="Verdana" w:cs="Times New Roman"/>
          <w:i/>
          <w:iCs/>
          <w:sz w:val="20"/>
          <w:szCs w:val="20"/>
        </w:rPr>
      </w:pPr>
      <w:r w:rsidRPr="008C6078">
        <w:rPr>
          <w:rFonts w:ascii="Verdana" w:eastAsia="Times New Roman" w:hAnsi="Verdana" w:cs="Times New Roman"/>
          <w:i/>
          <w:iCs/>
          <w:sz w:val="20"/>
          <w:szCs w:val="20"/>
          <w:highlight w:val="yellow"/>
        </w:rPr>
        <w:t>(May mention this specific project/organization and mention commitment to community and other community outreach efforts)</w:t>
      </w:r>
    </w:p>
    <w:p w14:paraId="6530EF68" w14:textId="77777777" w:rsidR="00E8221B" w:rsidRPr="00782395" w:rsidRDefault="00E8221B" w:rsidP="00E8221B">
      <w:pPr>
        <w:rPr>
          <w:rFonts w:ascii="Verdana" w:hAnsi="Verdana"/>
          <w:sz w:val="20"/>
          <w:szCs w:val="20"/>
        </w:rPr>
      </w:pPr>
    </w:p>
    <w:p w14:paraId="2C24C13B" w14:textId="77777777" w:rsidR="00782395" w:rsidRPr="00782395" w:rsidRDefault="00782395" w:rsidP="00782395">
      <w:pPr>
        <w:rPr>
          <w:rFonts w:ascii="Verdana" w:eastAsia="Times New Roman" w:hAnsi="Verdana" w:cs="Times New Roman"/>
          <w:sz w:val="20"/>
          <w:szCs w:val="20"/>
        </w:rPr>
      </w:pPr>
      <w:r w:rsidRPr="00782395">
        <w:rPr>
          <w:rFonts w:ascii="Verdana" w:eastAsia="Times New Roman" w:hAnsi="Verdana" w:cs="Times New Roman"/>
          <w:sz w:val="20"/>
          <w:szCs w:val="20"/>
        </w:rPr>
        <w:t>The competitive AHP encourages collaboration between FHLB Des Moines member financial institutions and housing organizations to create affordable housing solutions for families in need.</w:t>
      </w:r>
      <w:bookmarkStart w:id="2" w:name="_Hlk152681071"/>
      <w:r w:rsidRPr="00782395">
        <w:rPr>
          <w:rFonts w:ascii="Verdana" w:eastAsia="Times New Roman" w:hAnsi="Verdana" w:cs="Times New Roman"/>
          <w:sz w:val="20"/>
          <w:szCs w:val="20"/>
        </w:rPr>
        <w:t xml:space="preserve"> “FHLB Des Moines is very honored to play an important role in enabling communities across our district to be strong and vibrant places to live and work.” said Kris Williams, President and CEO, FHLB Des Moines. </w:t>
      </w:r>
      <w:bookmarkEnd w:id="2"/>
      <w:r w:rsidRPr="00782395">
        <w:rPr>
          <w:rFonts w:ascii="Verdana" w:eastAsia="Times New Roman" w:hAnsi="Verdana" w:cs="Times New Roman"/>
          <w:sz w:val="20"/>
          <w:szCs w:val="20"/>
        </w:rPr>
        <w:t>“Our housing and community development programs are central to our mission.”</w:t>
      </w:r>
    </w:p>
    <w:p w14:paraId="1915ACB5" w14:textId="77777777" w:rsidR="00782395" w:rsidRPr="00782395" w:rsidRDefault="00782395" w:rsidP="00782395">
      <w:pPr>
        <w:rPr>
          <w:rFonts w:ascii="Verdana" w:eastAsia="Times New Roman" w:hAnsi="Verdana" w:cs="Times New Roman"/>
          <w:sz w:val="20"/>
          <w:szCs w:val="20"/>
        </w:rPr>
      </w:pPr>
    </w:p>
    <w:p w14:paraId="7104A1CA" w14:textId="77777777" w:rsidR="00782395" w:rsidRPr="00782395" w:rsidRDefault="00782395" w:rsidP="00782395">
      <w:pPr>
        <w:rPr>
          <w:rFonts w:ascii="Verdana" w:eastAsia="Times New Roman" w:hAnsi="Verdana" w:cs="Times New Roman"/>
          <w:sz w:val="20"/>
          <w:szCs w:val="20"/>
        </w:rPr>
      </w:pPr>
      <w:r w:rsidRPr="00782395">
        <w:rPr>
          <w:rFonts w:ascii="Verdana" w:eastAsia="Times New Roman" w:hAnsi="Verdana" w:cs="Times New Roman"/>
          <w:sz w:val="20"/>
          <w:szCs w:val="20"/>
        </w:rPr>
        <w:t>Each year, FHLB Des Moines returns 10 percent of its net income annually to assist with housing needs throughout its district, consisting of 13 states and three U.S. Pacific territories. In 2024, 55 AHP applications were approved for a total of $100.3 million. Since inception of the competitive AHP in 1990, FHLB Des Moines and its members have helped facilitate approximately $835 million in funding to benefit more than 95,500 families through new construction and rehabilitation of owner-occupied or rental housing.</w:t>
      </w:r>
      <w:r w:rsidRPr="00782395">
        <w:rPr>
          <w:rFonts w:ascii="Verdana" w:hAnsi="Verdana"/>
          <w:sz w:val="20"/>
          <w:szCs w:val="20"/>
        </w:rPr>
        <w:t xml:space="preserve"> </w:t>
      </w:r>
    </w:p>
    <w:p w14:paraId="19804789" w14:textId="38FBBA3E" w:rsidR="00E8221B" w:rsidRPr="00782395" w:rsidRDefault="00E8221B" w:rsidP="00E8221B">
      <w:pPr>
        <w:rPr>
          <w:rFonts w:ascii="Verdana" w:eastAsia="Times New Roman" w:hAnsi="Verdana" w:cs="Times New Roman"/>
          <w:sz w:val="20"/>
          <w:szCs w:val="20"/>
        </w:rPr>
      </w:pPr>
    </w:p>
    <w:p w14:paraId="694513A8" w14:textId="77777777" w:rsidR="00E8221B" w:rsidRPr="00782395" w:rsidRDefault="00E8221B" w:rsidP="00E8221B">
      <w:pPr>
        <w:jc w:val="center"/>
        <w:rPr>
          <w:rFonts w:ascii="Verdana" w:eastAsia="Times New Roman" w:hAnsi="Verdana" w:cs="Times New Roman"/>
          <w:sz w:val="20"/>
          <w:szCs w:val="20"/>
        </w:rPr>
      </w:pPr>
    </w:p>
    <w:p w14:paraId="1A0FF969" w14:textId="77777777" w:rsidR="00E8221B" w:rsidRPr="00782395" w:rsidRDefault="00E8221B" w:rsidP="00E8221B">
      <w:pPr>
        <w:jc w:val="center"/>
        <w:rPr>
          <w:rFonts w:ascii="Verdana" w:hAnsi="Verdana"/>
          <w:sz w:val="20"/>
          <w:szCs w:val="20"/>
        </w:rPr>
      </w:pPr>
      <w:r w:rsidRPr="00782395">
        <w:rPr>
          <w:rFonts w:ascii="Verdana" w:hAnsi="Verdana"/>
          <w:sz w:val="20"/>
          <w:szCs w:val="20"/>
        </w:rPr>
        <w:t>###</w:t>
      </w:r>
    </w:p>
    <w:p w14:paraId="71E001C4" w14:textId="77777777" w:rsidR="00E8221B" w:rsidRPr="00782395" w:rsidRDefault="00E8221B" w:rsidP="00E8221B">
      <w:pPr>
        <w:pStyle w:val="Default"/>
        <w:rPr>
          <w:rFonts w:ascii="Verdana" w:hAnsi="Verdana"/>
          <w:sz w:val="20"/>
          <w:szCs w:val="20"/>
        </w:rPr>
      </w:pPr>
    </w:p>
    <w:bookmarkEnd w:id="0"/>
    <w:p w14:paraId="39B0A720" w14:textId="77777777" w:rsidR="00E8221B" w:rsidRPr="00782395" w:rsidRDefault="00E8221B" w:rsidP="00E8221B">
      <w:pPr>
        <w:rPr>
          <w:rFonts w:ascii="Verdana" w:eastAsia="Calibri" w:hAnsi="Verdana" w:cs="Georgia"/>
          <w:bCs/>
          <w:color w:val="000000"/>
          <w:sz w:val="20"/>
          <w:szCs w:val="20"/>
        </w:rPr>
      </w:pPr>
      <w:r w:rsidRPr="00782395">
        <w:rPr>
          <w:rFonts w:ascii="Verdana" w:hAnsi="Verdana"/>
          <w:bCs/>
          <w:sz w:val="20"/>
          <w:szCs w:val="20"/>
        </w:rPr>
        <w:br w:type="page"/>
      </w:r>
    </w:p>
    <w:p w14:paraId="792799EF" w14:textId="77777777" w:rsidR="00E8221B" w:rsidRPr="00782395" w:rsidRDefault="00E8221B" w:rsidP="00E8221B">
      <w:pPr>
        <w:pStyle w:val="Default"/>
        <w:rPr>
          <w:rFonts w:ascii="Verdana" w:hAnsi="Verdana"/>
          <w:b/>
          <w:sz w:val="20"/>
          <w:szCs w:val="20"/>
          <w:u w:val="single"/>
        </w:rPr>
      </w:pPr>
      <w:bookmarkStart w:id="3" w:name="_Hlk152749855"/>
      <w:r w:rsidRPr="00782395">
        <w:rPr>
          <w:rFonts w:ascii="Verdana" w:hAnsi="Verdana"/>
          <w:b/>
          <w:sz w:val="20"/>
          <w:szCs w:val="20"/>
          <w:u w:val="single"/>
        </w:rPr>
        <w:lastRenderedPageBreak/>
        <w:t>About Federal Home Loan Bank of Des Moines</w:t>
      </w:r>
    </w:p>
    <w:p w14:paraId="7F495B02" w14:textId="77777777" w:rsidR="00E8221B" w:rsidRPr="00782395" w:rsidRDefault="00E8221B" w:rsidP="00E8221B">
      <w:pPr>
        <w:rPr>
          <w:rFonts w:ascii="Verdana" w:hAnsi="Verdana"/>
          <w:sz w:val="20"/>
          <w:szCs w:val="20"/>
        </w:rPr>
      </w:pPr>
    </w:p>
    <w:p w14:paraId="3C355F3A" w14:textId="170D6903" w:rsidR="00E8221B" w:rsidRPr="00782395" w:rsidRDefault="00E8221B" w:rsidP="00E8221B">
      <w:pPr>
        <w:rPr>
          <w:rStyle w:val="A1"/>
          <w:rFonts w:ascii="Verdana" w:hAnsi="Verdana"/>
        </w:rPr>
      </w:pPr>
      <w:r w:rsidRPr="00782395">
        <w:rPr>
          <w:rStyle w:val="A1"/>
          <w:rFonts w:ascii="Verdana" w:hAnsi="Verdana"/>
        </w:rPr>
        <w:t xml:space="preserve">Federal Home Loan Bank of Des Moines is deeply committed to strengthening communities, serving 13 states and three U.S Pacific territories as a member-owned cooperative. We work together with over 1,200 member institutions to support affordable housing, economic development and community improvement. </w:t>
      </w:r>
    </w:p>
    <w:p w14:paraId="66930584" w14:textId="77777777" w:rsidR="00E8221B" w:rsidRPr="00782395" w:rsidRDefault="00E8221B" w:rsidP="00E8221B">
      <w:pPr>
        <w:rPr>
          <w:rStyle w:val="A1"/>
          <w:rFonts w:ascii="Verdana" w:hAnsi="Verdana"/>
        </w:rPr>
      </w:pPr>
    </w:p>
    <w:p w14:paraId="314783CD" w14:textId="1906020F" w:rsidR="00E8221B" w:rsidRPr="00782395" w:rsidRDefault="00E8221B" w:rsidP="00E8221B">
      <w:pPr>
        <w:rPr>
          <w:rStyle w:val="A1"/>
          <w:rFonts w:ascii="Verdana" w:hAnsi="Verdana"/>
        </w:rPr>
      </w:pPr>
      <w:r w:rsidRPr="00782395">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w:t>
      </w:r>
      <w:bookmarkStart w:id="4" w:name="_Hlk184817803"/>
      <w:r w:rsidR="00782395" w:rsidRPr="00782395">
        <w:rPr>
          <w:rStyle w:val="A1"/>
          <w:rFonts w:ascii="Verdana" w:hAnsi="Verdana"/>
        </w:rPr>
        <w:t>FHLB Des Moines</w:t>
      </w:r>
      <w:r w:rsidRPr="00782395">
        <w:rPr>
          <w:rStyle w:val="A1"/>
          <w:rFonts w:ascii="Verdana" w:hAnsi="Verdana"/>
        </w:rPr>
        <w:t xml:space="preserve"> </w:t>
      </w:r>
      <w:bookmarkEnd w:id="4"/>
      <w:r w:rsidRPr="00782395">
        <w:rPr>
          <w:rStyle w:val="A1"/>
          <w:rFonts w:ascii="Verdana" w:hAnsi="Verdana"/>
        </w:rPr>
        <w:t xml:space="preserve">is wholly owned by its members and receives no taxpayer funding. For additional information about please visit </w:t>
      </w:r>
      <w:hyperlink r:id="rId7" w:history="1">
        <w:r w:rsidRPr="00782395">
          <w:rPr>
            <w:rStyle w:val="Hyperlink"/>
            <w:rFonts w:ascii="Verdana" w:hAnsi="Verdana"/>
            <w:sz w:val="20"/>
            <w:szCs w:val="20"/>
          </w:rPr>
          <w:t>www.fhlbdm.com</w:t>
        </w:r>
      </w:hyperlink>
      <w:r w:rsidRPr="00782395">
        <w:rPr>
          <w:rStyle w:val="A1"/>
          <w:rFonts w:ascii="Verdana" w:hAnsi="Verdana"/>
        </w:rPr>
        <w:t>.</w:t>
      </w:r>
    </w:p>
    <w:bookmarkEnd w:id="3"/>
    <w:p w14:paraId="3A945952" w14:textId="77777777" w:rsidR="00FB794B" w:rsidRDefault="00FB794B"/>
    <w:sectPr w:rsidR="00FB794B" w:rsidSect="00782395">
      <w:headerReference w:type="even" r:id="rId8"/>
      <w:headerReference w:type="default" r:id="rId9"/>
      <w:footerReference w:type="even" r:id="rId10"/>
      <w:footerReference w:type="default" r:id="rId11"/>
      <w:headerReference w:type="first" r:id="rId12"/>
      <w:footerReference w:type="first" r:id="rId13"/>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3542" w14:textId="77777777" w:rsidR="00FB794B" w:rsidRDefault="00FB794B" w:rsidP="00FB794B">
      <w:r>
        <w:separator/>
      </w:r>
    </w:p>
  </w:endnote>
  <w:endnote w:type="continuationSeparator" w:id="0">
    <w:p w14:paraId="44FA060D" w14:textId="77777777" w:rsidR="00FB794B" w:rsidRDefault="00FB794B" w:rsidP="00FB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B84A" w14:textId="56B2F2F4" w:rsidR="00FB794B" w:rsidRDefault="00FB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2A6E" w14:textId="0094FC2F" w:rsidR="00FB794B" w:rsidRDefault="00FB7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947C" w14:textId="6E9B4BAC" w:rsidR="00FB794B" w:rsidRDefault="00FB7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A652" w14:textId="77777777" w:rsidR="00FB794B" w:rsidRDefault="00FB794B" w:rsidP="00FB794B">
      <w:r>
        <w:separator/>
      </w:r>
    </w:p>
  </w:footnote>
  <w:footnote w:type="continuationSeparator" w:id="0">
    <w:p w14:paraId="2245034D" w14:textId="77777777" w:rsidR="00FB794B" w:rsidRDefault="00FB794B" w:rsidP="00FB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A5DE" w14:textId="55EE9A0B" w:rsidR="00782395" w:rsidRDefault="00782395">
    <w:pPr>
      <w:pStyle w:val="Header"/>
    </w:pPr>
    <w:r>
      <w:rPr>
        <w:b w:val="0"/>
        <w:bCs/>
        <w:noProof/>
        <w:color w:val="4472C4" w:themeColor="accent1"/>
        <w:sz w:val="28"/>
        <w:szCs w:val="28"/>
      </w:rPr>
      <mc:AlternateContent>
        <mc:Choice Requires="wps">
          <w:drawing>
            <wp:anchor distT="0" distB="0" distL="114300" distR="114300" simplePos="0" relativeHeight="251669504" behindDoc="1" locked="0" layoutInCell="1" allowOverlap="1" wp14:anchorId="3D987462" wp14:editId="1CB5AC05">
              <wp:simplePos x="0" y="0"/>
              <wp:positionH relativeFrom="margin">
                <wp:align>left</wp:align>
              </wp:positionH>
              <wp:positionV relativeFrom="topMargin">
                <wp:align>top</wp:align>
              </wp:positionV>
              <wp:extent cx="2999105" cy="258445"/>
              <wp:effectExtent l="0" t="152400" r="0" b="158750"/>
              <wp:wrapNone/>
              <wp:docPr id="1717485163" name="Text Box 6"/>
              <wp:cNvGraphicFramePr/>
              <a:graphic xmlns:a="http://schemas.openxmlformats.org/drawingml/2006/main">
                <a:graphicData uri="http://schemas.microsoft.com/office/word/2010/wordprocessingShape">
                  <wps:wsp>
                    <wps:cNvSpPr txBox="1"/>
                    <wps:spPr>
                      <a:xfrm>
                        <a:off x="0" y="0"/>
                        <a:ext cx="299910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5514D9D" w14:textId="7A0EE9AB" w:rsidR="00782395" w:rsidRDefault="009A688B" w:rsidP="009A688B">
                          <w:pPr>
                            <w:jc w:val="right"/>
                          </w:pPr>
                          <w:fldSimple w:instr=" DOCPROPERTY bjHeaderEvenTextBox \* MERGEFORMAT " w:fldLock="1">
                            <w:r w:rsidRPr="009A688B">
                              <w:rPr>
                                <w:rFonts w:ascii="Verdana" w:hAnsi="Verdana"/>
                                <w:color w:val="000000"/>
                                <w:sz w:val="20"/>
                                <w:szCs w:val="20"/>
                              </w:rPr>
                              <w:t xml:space="preserve">Classification | </w:t>
                            </w:r>
                            <w:r w:rsidRPr="009A688B">
                              <w:rPr>
                                <w:rFonts w:ascii="Verdana" w:hAnsi="Verdana"/>
                                <w:color w:val="004B73"/>
                                <w:sz w:val="20"/>
                                <w:szCs w:val="20"/>
                              </w:rPr>
                              <w:t>Internal</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3D987462" id="_x0000_t202" coordsize="21600,21600" o:spt="202" path="m,l,21600r21600,l21600,xe">
              <v:stroke joinstyle="miter"/>
              <v:path gradientshapeok="t" o:connecttype="rect"/>
            </v:shapetype>
            <v:shape id="Text Box 6" o:spid="_x0000_s1026" type="#_x0000_t202" style="position:absolute;margin-left:0;margin-top:0;width:236.15pt;height:20.35pt;z-index:-251646976;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" filled="f" stroked="f" strokeweight=".5pt">
              <v:textbox inset="12pt,12pt,12pt,12pt">
                <w:txbxContent>
                  <w:p w14:paraId="55514D9D" w14:textId="7A0EE9AB" w:rsidR="00782395" w:rsidRDefault="009A688B" w:rsidP="009A688B">
                    <w:pPr>
                      <w:jc w:val="right"/>
                    </w:pPr>
                    <w:fldSimple w:instr=" DOCPROPERTY bjHeaderEvenTextBox \* MERGEFORMAT " w:fldLock="1">
                      <w:r w:rsidRPr="009A688B">
                        <w:rPr>
                          <w:rFonts w:ascii="Verdana" w:hAnsi="Verdana"/>
                          <w:color w:val="000000"/>
                          <w:sz w:val="20"/>
                          <w:szCs w:val="20"/>
                        </w:rPr>
                        <w:t xml:space="preserve">Classification | </w:t>
                      </w:r>
                      <w:r w:rsidRPr="009A688B">
                        <w:rPr>
                          <w:rFonts w:ascii="Verdana" w:hAnsi="Verdana"/>
                          <w:color w:val="004B73"/>
                          <w:sz w:val="20"/>
                          <w:szCs w:val="20"/>
                        </w:rPr>
                        <w:t>Internal</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E533" w14:textId="0EB93E43" w:rsidR="00782395" w:rsidRDefault="00782395">
    <w:pPr>
      <w:pStyle w:val="Header"/>
    </w:pPr>
    <w:r>
      <w:rPr>
        <w:b w:val="0"/>
        <w:bCs/>
        <w:noProof/>
        <w:color w:val="4472C4" w:themeColor="accent1"/>
        <w:sz w:val="28"/>
        <w:szCs w:val="28"/>
      </w:rPr>
      <mc:AlternateContent>
        <mc:Choice Requires="wps">
          <w:drawing>
            <wp:anchor distT="0" distB="0" distL="114300" distR="114300" simplePos="0" relativeHeight="251665408" behindDoc="1" locked="0" layoutInCell="1" allowOverlap="1" wp14:anchorId="73965053" wp14:editId="68948500">
              <wp:simplePos x="0" y="0"/>
              <wp:positionH relativeFrom="margin">
                <wp:align>left</wp:align>
              </wp:positionH>
              <wp:positionV relativeFrom="topMargin">
                <wp:align>top</wp:align>
              </wp:positionV>
              <wp:extent cx="2999105" cy="258445"/>
              <wp:effectExtent l="0" t="152400" r="0" b="158750"/>
              <wp:wrapNone/>
              <wp:docPr id="1105627438" name="Text Box 4"/>
              <wp:cNvGraphicFramePr/>
              <a:graphic xmlns:a="http://schemas.openxmlformats.org/drawingml/2006/main">
                <a:graphicData uri="http://schemas.microsoft.com/office/word/2010/wordprocessingShape">
                  <wps:wsp>
                    <wps:cNvSpPr txBox="1"/>
                    <wps:spPr>
                      <a:xfrm>
                        <a:off x="0" y="0"/>
                        <a:ext cx="299910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73A02D1A" w14:textId="093F3359" w:rsidR="00782395" w:rsidRDefault="009A688B" w:rsidP="009A688B">
                          <w:pPr>
                            <w:jc w:val="right"/>
                          </w:pPr>
                          <w:fldSimple w:instr=" DOCPROPERTY bjHeaderPrimaryTextBox \* MERGEFORMAT " w:fldLock="1">
                            <w:r w:rsidRPr="009A688B">
                              <w:rPr>
                                <w:rFonts w:ascii="Verdana" w:hAnsi="Verdana"/>
                                <w:color w:val="000000"/>
                                <w:sz w:val="20"/>
                                <w:szCs w:val="20"/>
                              </w:rPr>
                              <w:t xml:space="preserve">Classification | </w:t>
                            </w:r>
                            <w:r w:rsidRPr="009A688B">
                              <w:rPr>
                                <w:rFonts w:ascii="Verdana" w:hAnsi="Verdana"/>
                                <w:color w:val="004B73"/>
                                <w:sz w:val="20"/>
                                <w:szCs w:val="20"/>
                              </w:rPr>
                              <w:t>Internal</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73965053" id="_x0000_t202" coordsize="21600,21600" o:spt="202" path="m,l,21600r21600,l21600,xe">
              <v:stroke joinstyle="miter"/>
              <v:path gradientshapeok="t" o:connecttype="rect"/>
            </v:shapetype>
            <v:shape id="Text Box 4" o:spid="_x0000_s1027" type="#_x0000_t202" style="position:absolute;margin-left:0;margin-top:0;width:236.15pt;height:20.35pt;z-index:-25165107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" filled="f" stroked="f" strokeweight=".5pt">
              <v:textbox inset="12pt,12pt,12pt,12pt">
                <w:txbxContent>
                  <w:p w14:paraId="73A02D1A" w14:textId="093F3359" w:rsidR="00782395" w:rsidRDefault="009A688B" w:rsidP="009A688B">
                    <w:pPr>
                      <w:jc w:val="right"/>
                    </w:pPr>
                    <w:fldSimple w:instr=" DOCPROPERTY bjHeaderPrimaryTextBox \* MERGEFORMAT " w:fldLock="1">
                      <w:r w:rsidRPr="009A688B">
                        <w:rPr>
                          <w:rFonts w:ascii="Verdana" w:hAnsi="Verdana"/>
                          <w:color w:val="000000"/>
                          <w:sz w:val="20"/>
                          <w:szCs w:val="20"/>
                        </w:rPr>
                        <w:t xml:space="preserve">Classification | </w:t>
                      </w:r>
                      <w:r w:rsidRPr="009A688B">
                        <w:rPr>
                          <w:rFonts w:ascii="Verdana" w:hAnsi="Verdana"/>
                          <w:color w:val="004B73"/>
                          <w:sz w:val="20"/>
                          <w:szCs w:val="20"/>
                        </w:rPr>
                        <w:t>Internal</w:t>
                      </w:r>
                    </w:fldSimple>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F301" w14:textId="2F1DABD7" w:rsidR="00782395" w:rsidRDefault="00782395">
    <w:pPr>
      <w:pStyle w:val="Header"/>
    </w:pPr>
    <w:r>
      <w:rPr>
        <w:b w:val="0"/>
        <w:bCs/>
        <w:noProof/>
        <w:color w:val="4472C4" w:themeColor="accent1"/>
        <w:sz w:val="28"/>
        <w:szCs w:val="28"/>
      </w:rPr>
      <mc:AlternateContent>
        <mc:Choice Requires="wps">
          <w:drawing>
            <wp:anchor distT="0" distB="0" distL="114300" distR="114300" simplePos="0" relativeHeight="251667456" behindDoc="1" locked="0" layoutInCell="1" allowOverlap="1" wp14:anchorId="20562F13" wp14:editId="2558A8D2">
              <wp:simplePos x="0" y="0"/>
              <wp:positionH relativeFrom="margin">
                <wp:align>left</wp:align>
              </wp:positionH>
              <wp:positionV relativeFrom="topMargin">
                <wp:align>top</wp:align>
              </wp:positionV>
              <wp:extent cx="2999105" cy="258445"/>
              <wp:effectExtent l="0" t="152400" r="0" b="158750"/>
              <wp:wrapNone/>
              <wp:docPr id="265487841" name="Text Box 5"/>
              <wp:cNvGraphicFramePr/>
              <a:graphic xmlns:a="http://schemas.openxmlformats.org/drawingml/2006/main">
                <a:graphicData uri="http://schemas.microsoft.com/office/word/2010/wordprocessingShape">
                  <wps:wsp>
                    <wps:cNvSpPr txBox="1"/>
                    <wps:spPr>
                      <a:xfrm>
                        <a:off x="0" y="0"/>
                        <a:ext cx="299910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4BF2CCA" w14:textId="4959E594" w:rsidR="00782395" w:rsidRDefault="009A688B" w:rsidP="009A688B">
                          <w:pPr>
                            <w:jc w:val="right"/>
                          </w:pPr>
                          <w:fldSimple w:instr=" DOCPROPERTY bjHeaderFirstTextBox \* MERGEFORMAT " w:fldLock="1">
                            <w:r w:rsidRPr="009A688B">
                              <w:rPr>
                                <w:rFonts w:ascii="Verdana" w:hAnsi="Verdana"/>
                                <w:color w:val="000000"/>
                                <w:sz w:val="20"/>
                                <w:szCs w:val="20"/>
                              </w:rPr>
                              <w:t xml:space="preserve">Classification | </w:t>
                            </w:r>
                            <w:r w:rsidRPr="009A688B">
                              <w:rPr>
                                <w:rFonts w:ascii="Verdana" w:hAnsi="Verdana"/>
                                <w:color w:val="004B73"/>
                                <w:sz w:val="20"/>
                                <w:szCs w:val="20"/>
                              </w:rPr>
                              <w:t>Internal</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0562F13" id="_x0000_t202" coordsize="21600,21600" o:spt="202" path="m,l,21600r21600,l21600,xe">
              <v:stroke joinstyle="miter"/>
              <v:path gradientshapeok="t" o:connecttype="rect"/>
            </v:shapetype>
            <v:shape id="Text Box 5" o:spid="_x0000_s1028" type="#_x0000_t202" style="position:absolute;margin-left:0;margin-top:0;width:236.15pt;height:20.35pt;z-index:-25164902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" filled="f" stroked="f" strokeweight=".5pt">
              <v:textbox inset="12pt,12pt,12pt,12pt">
                <w:txbxContent>
                  <w:p w14:paraId="24BF2CCA" w14:textId="4959E594" w:rsidR="00782395" w:rsidRDefault="009A688B" w:rsidP="009A688B">
                    <w:pPr>
                      <w:jc w:val="right"/>
                    </w:pPr>
                    <w:fldSimple w:instr=" DOCPROPERTY bjHeaderFirstTextBox \* MERGEFORMAT " w:fldLock="1">
                      <w:r w:rsidRPr="009A688B">
                        <w:rPr>
                          <w:rFonts w:ascii="Verdana" w:hAnsi="Verdana"/>
                          <w:color w:val="000000"/>
                          <w:sz w:val="20"/>
                          <w:szCs w:val="20"/>
                        </w:rPr>
                        <w:t xml:space="preserve">Classification | </w:t>
                      </w:r>
                      <w:r w:rsidRPr="009A688B">
                        <w:rPr>
                          <w:rFonts w:ascii="Verdana" w:hAnsi="Verdana"/>
                          <w:color w:val="004B73"/>
                          <w:sz w:val="20"/>
                          <w:szCs w:val="20"/>
                        </w:rPr>
                        <w:t>Internal</w:t>
                      </w:r>
                    </w:fldSimple>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4B"/>
    <w:rsid w:val="00204F5A"/>
    <w:rsid w:val="00782395"/>
    <w:rsid w:val="009A688B"/>
    <w:rsid w:val="00B8011B"/>
    <w:rsid w:val="00DC26C6"/>
    <w:rsid w:val="00E8221B"/>
    <w:rsid w:val="00FB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203EBF"/>
  <w15:chartTrackingRefBased/>
  <w15:docId w15:val="{36E5ABCF-EACF-4D80-8CE6-130ADB52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b/>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94B"/>
    <w:pPr>
      <w:spacing w:after="0" w:line="240" w:lineRule="auto"/>
    </w:pPr>
    <w:rPr>
      <w:rFonts w:ascii="Arial" w:hAnsi="Arial" w:cs="Arial"/>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94B"/>
    <w:pPr>
      <w:tabs>
        <w:tab w:val="center" w:pos="4680"/>
        <w:tab w:val="right" w:pos="9360"/>
      </w:tabs>
    </w:pPr>
    <w:rPr>
      <w:rFonts w:ascii="Verdana" w:hAnsi="Verdana" w:cstheme="minorBidi"/>
      <w:b/>
      <w:sz w:val="21"/>
    </w:rPr>
  </w:style>
  <w:style w:type="character" w:customStyle="1" w:styleId="HeaderChar">
    <w:name w:val="Header Char"/>
    <w:basedOn w:val="DefaultParagraphFont"/>
    <w:link w:val="Header"/>
    <w:uiPriority w:val="99"/>
    <w:rsid w:val="00FB794B"/>
  </w:style>
  <w:style w:type="paragraph" w:styleId="Footer">
    <w:name w:val="footer"/>
    <w:basedOn w:val="Normal"/>
    <w:link w:val="FooterChar"/>
    <w:uiPriority w:val="99"/>
    <w:unhideWhenUsed/>
    <w:rsid w:val="00FB794B"/>
    <w:pPr>
      <w:tabs>
        <w:tab w:val="center" w:pos="4680"/>
        <w:tab w:val="right" w:pos="9360"/>
      </w:tabs>
    </w:pPr>
    <w:rPr>
      <w:rFonts w:ascii="Verdana" w:hAnsi="Verdana" w:cstheme="minorBidi"/>
      <w:b/>
      <w:sz w:val="21"/>
    </w:rPr>
  </w:style>
  <w:style w:type="character" w:customStyle="1" w:styleId="FooterChar">
    <w:name w:val="Footer Char"/>
    <w:basedOn w:val="DefaultParagraphFont"/>
    <w:link w:val="Footer"/>
    <w:uiPriority w:val="99"/>
    <w:rsid w:val="00FB794B"/>
  </w:style>
  <w:style w:type="paragraph" w:styleId="NoSpacing">
    <w:name w:val="No Spacing"/>
    <w:uiPriority w:val="1"/>
    <w:qFormat/>
    <w:rsid w:val="00FB794B"/>
    <w:pPr>
      <w:spacing w:after="0" w:line="240" w:lineRule="auto"/>
    </w:pPr>
    <w:rPr>
      <w:rFonts w:ascii="Arial" w:hAnsi="Arial" w:cs="Arial"/>
      <w:b w:val="0"/>
      <w:sz w:val="22"/>
    </w:rPr>
  </w:style>
  <w:style w:type="paragraph" w:customStyle="1" w:styleId="Default">
    <w:name w:val="Default"/>
    <w:rsid w:val="00FB794B"/>
    <w:pPr>
      <w:autoSpaceDE w:val="0"/>
      <w:autoSpaceDN w:val="0"/>
      <w:adjustRightInd w:val="0"/>
      <w:spacing w:after="0" w:line="240" w:lineRule="auto"/>
    </w:pPr>
    <w:rPr>
      <w:rFonts w:ascii="Georgia" w:eastAsia="Calibri" w:hAnsi="Georgia" w:cs="Georgia"/>
      <w:b w:val="0"/>
      <w:color w:val="000000"/>
      <w:sz w:val="24"/>
      <w:szCs w:val="24"/>
    </w:rPr>
  </w:style>
  <w:style w:type="character" w:styleId="Hyperlink">
    <w:name w:val="Hyperlink"/>
    <w:basedOn w:val="DefaultParagraphFont"/>
    <w:uiPriority w:val="99"/>
    <w:unhideWhenUsed/>
    <w:rsid w:val="00FB794B"/>
    <w:rPr>
      <w:color w:val="0563C1" w:themeColor="hyperlink"/>
      <w:u w:val="single"/>
    </w:rPr>
  </w:style>
  <w:style w:type="character" w:customStyle="1" w:styleId="A1">
    <w:name w:val="A1"/>
    <w:uiPriority w:val="99"/>
    <w:rsid w:val="00FB794B"/>
    <w:rPr>
      <w:rFonts w:cs="Georgia"/>
      <w:i/>
      <w:i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hlbdm.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eed5ec1-d8fd-4604-b5de-4dde7b8df4bc" origin="userSelected">
  <element uid="id_classification_internalonly" value=""/>
  <element uid="dad3ee6d-e2ed-4823-8ea8-66a593685c00" value=""/>
</sisl>
</file>

<file path=customXml/itemProps1.xml><?xml version="1.0" encoding="utf-8"?>
<ds:datastoreItem xmlns:ds="http://schemas.openxmlformats.org/officeDocument/2006/customXml" ds:itemID="{71C7A092-5500-462E-93FD-9B0AF7BC383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481</Words>
  <Characters>2818</Characters>
  <Application>Microsoft Office Word</Application>
  <DocSecurity>0</DocSecurity>
  <Lines>68</Lines>
  <Paragraphs>23</Paragraphs>
  <ScaleCrop>false</ScaleCrop>
  <Company>Federal Home Loan Bank of Des Moines</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Jennifer</dc:creator>
  <cp:keywords/>
  <dc:description/>
  <cp:lastModifiedBy>Barker, Jenny</cp:lastModifiedBy>
  <cp:revision>3</cp:revision>
  <dcterms:created xsi:type="dcterms:W3CDTF">2024-12-11T20:05:00Z</dcterms:created>
  <dcterms:modified xsi:type="dcterms:W3CDTF">2024-12-11T20:34:00Z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7595e614-db48-408a-a49c-69144050f963</vt:lpwstr>
  </property>
  <property fmtid="{D5CDD505-2E9C-101B-9397-08002B2CF9AE}" pid="3" name="bjClsUserRVM">
    <vt:lpwstr>[]</vt:lpwstr>
  </property>
  <property fmtid="{D5CDD505-2E9C-101B-9397-08002B2CF9AE}" pid="4" name="bjSaver">
    <vt:lpwstr>kUBhF52CBrEspe0s0v1kXBY+sIDs/vHX</vt:lpwstr>
  </property>
  <property fmtid="{D5CDD505-2E9C-101B-9397-08002B2CF9AE}" pid="5" name="bjDocumentSecurityLabel">
    <vt:lpwstr>Internal</vt:lpwstr>
  </property>
  <property fmtid="{D5CDD505-2E9C-101B-9397-08002B2CF9AE}" pid="6" name="bjFooterPrimaryTextBox">
    <vt:lpwstr>Classification | Internal</vt:lpwstr>
  </property>
  <property fmtid="{D5CDD505-2E9C-101B-9397-08002B2CF9AE}" pid="7" name="bjFooterFirstTextBox">
    <vt:lpwstr>Classification | Internal</vt:lpwstr>
  </property>
  <property fmtid="{D5CDD505-2E9C-101B-9397-08002B2CF9AE}" pid="8" name="bjFooterEvenTextBox">
    <vt:lpwstr>Classification | Internal</vt:lpwstr>
  </property>
  <property fmtid="{D5CDD505-2E9C-101B-9397-08002B2CF9AE}" pid="9"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0" name="bjDocumentLabelXML-0">
    <vt:lpwstr>ames.com/2008/01/sie/internal/label"&gt;&lt;element uid="id_classification_internalonly" value="" /&gt;&lt;element uid="dad3ee6d-e2ed-4823-8ea8-66a593685c00" value="" /&gt;&lt;/sisl&gt;</vt:lpwstr>
  </property>
  <property fmtid="{D5CDD505-2E9C-101B-9397-08002B2CF9AE}" pid="11" name="bjHeaderPrimaryTextBox">
    <vt:lpwstr>Classification | Internal</vt:lpwstr>
  </property>
  <property fmtid="{D5CDD505-2E9C-101B-9397-08002B2CF9AE}" pid="12" name="bjHeaderFirstTextBox">
    <vt:lpwstr>Classification | Internal</vt:lpwstr>
  </property>
  <property fmtid="{D5CDD505-2E9C-101B-9397-08002B2CF9AE}" pid="13" name="bjHeaderEvenTextBox">
    <vt:lpwstr>Classification | Internal</vt:lpwstr>
  </property>
</Properties>
</file>